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4793" w14:textId="30BBBED8" w:rsidR="009036E1" w:rsidRPr="00A65140" w:rsidRDefault="009036E1" w:rsidP="009036E1">
      <w:pPr>
        <w:pStyle w:val="Naslov1"/>
        <w:rPr>
          <w:rFonts w:ascii="Arial" w:hAnsi="Arial" w:cs="Arial"/>
          <w:color w:val="auto"/>
          <w:sz w:val="32"/>
          <w:szCs w:val="32"/>
        </w:rPr>
      </w:pPr>
      <w:r w:rsidRPr="00A65140">
        <w:rPr>
          <w:rFonts w:ascii="Arial" w:hAnsi="Arial" w:cs="Arial"/>
          <w:color w:val="auto"/>
          <w:sz w:val="32"/>
          <w:szCs w:val="32"/>
        </w:rPr>
        <w:t xml:space="preserve">Sklop </w:t>
      </w:r>
      <w:r w:rsidR="00B03752" w:rsidRPr="00A65140">
        <w:rPr>
          <w:rFonts w:ascii="Arial" w:hAnsi="Arial" w:cs="Arial"/>
          <w:color w:val="auto"/>
          <w:sz w:val="32"/>
          <w:szCs w:val="32"/>
        </w:rPr>
        <w:t>4</w:t>
      </w:r>
      <w:r w:rsidRPr="00A65140">
        <w:rPr>
          <w:rFonts w:ascii="Arial" w:hAnsi="Arial" w:cs="Arial"/>
          <w:color w:val="auto"/>
          <w:sz w:val="32"/>
          <w:szCs w:val="32"/>
        </w:rPr>
        <w:t xml:space="preserve"> – Skladnost opreme s tehničnimi zahtevami</w:t>
      </w:r>
      <w:r w:rsidR="001D3E72" w:rsidRPr="00A65140">
        <w:rPr>
          <w:rFonts w:ascii="Arial" w:hAnsi="Arial" w:cs="Arial"/>
          <w:color w:val="auto"/>
          <w:sz w:val="32"/>
          <w:szCs w:val="32"/>
        </w:rPr>
        <w:t xml:space="preserve"> </w:t>
      </w:r>
    </w:p>
    <w:p w14:paraId="3A143DC7" w14:textId="33EA3458" w:rsidR="009822C1" w:rsidRPr="00A65140" w:rsidRDefault="00A40508" w:rsidP="009479FA">
      <w:pPr>
        <w:jc w:val="both"/>
        <w:rPr>
          <w:rFonts w:ascii="Arial" w:hAnsi="Arial" w:cs="Arial"/>
          <w:sz w:val="20"/>
          <w:szCs w:val="20"/>
        </w:rPr>
      </w:pPr>
      <w:r w:rsidRPr="00A65140">
        <w:rPr>
          <w:rFonts w:ascii="Arial" w:hAnsi="Arial" w:cs="Arial"/>
          <w:sz w:val="20"/>
          <w:szCs w:val="20"/>
        </w:rPr>
        <w:t>Ponudnik za ponujeno opremo v stolpec z nazivom »</w:t>
      </w:r>
      <w:r w:rsidRPr="00A65140">
        <w:rPr>
          <w:rFonts w:ascii="Arial" w:hAnsi="Arial" w:cs="Arial"/>
          <w:b/>
          <w:bCs/>
          <w:sz w:val="20"/>
          <w:szCs w:val="20"/>
        </w:rPr>
        <w:t>Ustreznost</w:t>
      </w:r>
      <w:r w:rsidRPr="00A65140">
        <w:rPr>
          <w:rFonts w:ascii="Arial" w:hAnsi="Arial" w:cs="Arial"/>
          <w:sz w:val="20"/>
          <w:szCs w:val="20"/>
        </w:rPr>
        <w:t>« z vpiso</w:t>
      </w:r>
      <w:r w:rsidR="00B50DE1" w:rsidRPr="00A65140">
        <w:rPr>
          <w:rFonts w:ascii="Arial" w:hAnsi="Arial" w:cs="Arial"/>
          <w:sz w:val="20"/>
          <w:szCs w:val="20"/>
        </w:rPr>
        <w:t>m</w:t>
      </w:r>
      <w:r w:rsidRPr="00A65140">
        <w:rPr>
          <w:rFonts w:ascii="Arial" w:hAnsi="Arial" w:cs="Arial"/>
          <w:sz w:val="20"/>
          <w:szCs w:val="20"/>
        </w:rPr>
        <w:t xml:space="preserve"> »</w:t>
      </w:r>
      <w:r w:rsidRPr="00A65140">
        <w:rPr>
          <w:rFonts w:ascii="Arial" w:hAnsi="Arial" w:cs="Arial"/>
          <w:b/>
          <w:bCs/>
          <w:sz w:val="20"/>
          <w:szCs w:val="20"/>
        </w:rPr>
        <w:t>DA</w:t>
      </w:r>
      <w:r w:rsidRPr="00A65140">
        <w:rPr>
          <w:rFonts w:ascii="Arial" w:hAnsi="Arial" w:cs="Arial"/>
          <w:sz w:val="20"/>
          <w:szCs w:val="20"/>
        </w:rPr>
        <w:t>« potrdi, da ponujena oprema izpolnjuje vsako izmed zahtev oziroma točk iz tehničnih specifikacij te razpisne dokumentacije.</w:t>
      </w:r>
    </w:p>
    <w:p w14:paraId="02EAC9A1" w14:textId="77777777" w:rsidR="00E462C6" w:rsidRPr="00A65140" w:rsidRDefault="00E462C6" w:rsidP="00E462C6">
      <w:pPr>
        <w:jc w:val="both"/>
        <w:rPr>
          <w:rFonts w:ascii="Arial" w:hAnsi="Arial" w:cs="Arial"/>
          <w:sz w:val="20"/>
          <w:szCs w:val="20"/>
        </w:rPr>
      </w:pPr>
      <w:bookmarkStart w:id="0" w:name="_Hlk173501969"/>
      <w:r w:rsidRPr="00A65140">
        <w:rPr>
          <w:rFonts w:ascii="Arial" w:hAnsi="Arial" w:cs="Arial"/>
          <w:sz w:val="20"/>
          <w:szCs w:val="20"/>
        </w:rPr>
        <w:t xml:space="preserve">V stolpec z nazivom </w:t>
      </w:r>
      <w:r w:rsidRPr="00A65140">
        <w:rPr>
          <w:rFonts w:ascii="Arial" w:hAnsi="Arial" w:cs="Arial"/>
          <w:b/>
          <w:bCs/>
          <w:sz w:val="20"/>
          <w:szCs w:val="20"/>
        </w:rPr>
        <w:t>»Naslov dokumenta, stran, poglavje«</w:t>
      </w:r>
      <w:r w:rsidRPr="00A65140">
        <w:rPr>
          <w:rFonts w:ascii="Arial" w:hAnsi="Arial" w:cs="Arial"/>
          <w:sz w:val="20"/>
          <w:szCs w:val="20"/>
        </w:rPr>
        <w:t xml:space="preserve"> ponudnik zapiše dokazilo, stran v ponudbi, na kateri je označen zapis, iz katerega izhaja izpolnjevanje posamezne zahteve iz specifikacij (tehnična dokumentacija ponujene opreme, katalog, izpis iz spletne strani v obliki </w:t>
      </w:r>
      <w:proofErr w:type="spellStart"/>
      <w:r w:rsidRPr="00A65140">
        <w:rPr>
          <w:rFonts w:ascii="Arial" w:hAnsi="Arial" w:cs="Arial"/>
          <w:sz w:val="20"/>
          <w:szCs w:val="20"/>
        </w:rPr>
        <w:t>pdf</w:t>
      </w:r>
      <w:proofErr w:type="spellEnd"/>
      <w:r w:rsidRPr="00A65140">
        <w:rPr>
          <w:rFonts w:ascii="Arial" w:hAnsi="Arial" w:cs="Arial"/>
          <w:sz w:val="20"/>
          <w:szCs w:val="20"/>
        </w:rPr>
        <w:t xml:space="preserve"> dokumenta, ki ni samo navedba spletnega naslova, </w:t>
      </w:r>
      <w:proofErr w:type="spellStart"/>
      <w:r w:rsidRPr="00A65140">
        <w:rPr>
          <w:rFonts w:ascii="Arial" w:hAnsi="Arial" w:cs="Arial"/>
          <w:sz w:val="20"/>
          <w:szCs w:val="20"/>
        </w:rPr>
        <w:t>ipd</w:t>
      </w:r>
      <w:proofErr w:type="spellEnd"/>
      <w:r w:rsidRPr="00A65140">
        <w:rPr>
          <w:rFonts w:ascii="Arial" w:hAnsi="Arial" w:cs="Arial"/>
          <w:sz w:val="20"/>
          <w:szCs w:val="20"/>
        </w:rPr>
        <w:t>,.) in kjer se v ponudbi nahajajo podatki iz katerih je jasno razvidna skladnost ponujene opreme s posamezno navedeno zahtevo iz tehničnih specifikacij.</w:t>
      </w:r>
    </w:p>
    <w:bookmarkEnd w:id="0"/>
    <w:p w14:paraId="06884613" w14:textId="5D2B4BEA" w:rsidR="00A40508" w:rsidRPr="00A65140" w:rsidRDefault="00A40508" w:rsidP="009479FA">
      <w:pPr>
        <w:jc w:val="both"/>
        <w:rPr>
          <w:rFonts w:ascii="Arial" w:hAnsi="Arial" w:cs="Arial"/>
          <w:b/>
          <w:bCs/>
          <w:sz w:val="20"/>
          <w:szCs w:val="20"/>
        </w:rPr>
      </w:pPr>
      <w:r w:rsidRPr="00A65140">
        <w:rPr>
          <w:rFonts w:ascii="Arial" w:hAnsi="Arial" w:cs="Arial"/>
          <w:b/>
          <w:bCs/>
          <w:sz w:val="20"/>
          <w:szCs w:val="20"/>
        </w:rPr>
        <w:t xml:space="preserve">Ponudnik mora na </w:t>
      </w:r>
      <w:r w:rsidR="009A6C15" w:rsidRPr="00A65140">
        <w:rPr>
          <w:rFonts w:ascii="Arial" w:hAnsi="Arial" w:cs="Arial"/>
          <w:b/>
          <w:bCs/>
          <w:sz w:val="20"/>
          <w:szCs w:val="20"/>
        </w:rPr>
        <w:t xml:space="preserve">predloženem </w:t>
      </w:r>
      <w:r w:rsidRPr="00A65140">
        <w:rPr>
          <w:rFonts w:ascii="Arial" w:hAnsi="Arial" w:cs="Arial"/>
          <w:b/>
          <w:bCs/>
          <w:sz w:val="20"/>
          <w:szCs w:val="20"/>
        </w:rPr>
        <w:t>dokazil</w:t>
      </w:r>
      <w:r w:rsidR="009A6C15" w:rsidRPr="00A65140">
        <w:rPr>
          <w:rFonts w:ascii="Arial" w:hAnsi="Arial" w:cs="Arial"/>
          <w:b/>
          <w:bCs/>
          <w:sz w:val="20"/>
          <w:szCs w:val="20"/>
        </w:rPr>
        <w:t>u</w:t>
      </w:r>
      <w:r w:rsidRPr="00A65140">
        <w:rPr>
          <w:rFonts w:ascii="Arial" w:hAnsi="Arial" w:cs="Arial"/>
          <w:b/>
          <w:bCs/>
          <w:sz w:val="20"/>
          <w:szCs w:val="20"/>
        </w:rPr>
        <w:t xml:space="preserve"> o izpolnjevanju tehničnih specifikacij jasno in ustrezno (obarvati) označiti izpolnjevano zahtevo.</w:t>
      </w:r>
    </w:p>
    <w:p w14:paraId="668F65C8" w14:textId="5ADFD59A" w:rsidR="009036E1" w:rsidRPr="00A65140" w:rsidRDefault="00B03752" w:rsidP="009036E1">
      <w:pPr>
        <w:pStyle w:val="Naslov2"/>
        <w:numPr>
          <w:ilvl w:val="0"/>
          <w:numId w:val="4"/>
        </w:numPr>
        <w:rPr>
          <w:rFonts w:ascii="Arial" w:eastAsia="Times New Roman" w:hAnsi="Arial" w:cs="Arial"/>
          <w:color w:val="auto"/>
          <w:sz w:val="24"/>
          <w:szCs w:val="24"/>
        </w:rPr>
      </w:pPr>
      <w:r w:rsidRPr="00A65140">
        <w:rPr>
          <w:rFonts w:ascii="Arial" w:eastAsia="Times New Roman" w:hAnsi="Arial" w:cs="Arial"/>
          <w:color w:val="auto"/>
          <w:sz w:val="24"/>
          <w:szCs w:val="24"/>
        </w:rPr>
        <w:t>4</w:t>
      </w:r>
      <w:r w:rsidR="002F1AEA" w:rsidRPr="00A65140">
        <w:rPr>
          <w:rFonts w:ascii="Arial" w:eastAsia="Times New Roman" w:hAnsi="Arial" w:cs="Arial"/>
          <w:color w:val="auto"/>
          <w:sz w:val="24"/>
          <w:szCs w:val="24"/>
        </w:rPr>
        <w:t>-OSS Objektni shranjevalni sistem</w:t>
      </w:r>
    </w:p>
    <w:p w14:paraId="13D17E63" w14:textId="77777777" w:rsidR="002F1AEA" w:rsidRPr="00A65140" w:rsidRDefault="002F1AEA" w:rsidP="002F1AEA">
      <w:pPr>
        <w:rPr>
          <w:rFonts w:ascii="Arial" w:hAnsi="Arial" w:cs="Arial"/>
          <w:sz w:val="20"/>
          <w:szCs w:val="20"/>
        </w:rPr>
      </w:pPr>
    </w:p>
    <w:tbl>
      <w:tblPr>
        <w:tblStyle w:val="Tabelamrea"/>
        <w:tblW w:w="9209" w:type="dxa"/>
        <w:tblLayout w:type="fixed"/>
        <w:tblLook w:val="04A0" w:firstRow="1" w:lastRow="0" w:firstColumn="1" w:lastColumn="0" w:noHBand="0" w:noVBand="1"/>
      </w:tblPr>
      <w:tblGrid>
        <w:gridCol w:w="460"/>
        <w:gridCol w:w="4213"/>
        <w:gridCol w:w="3402"/>
        <w:gridCol w:w="1134"/>
      </w:tblGrid>
      <w:tr w:rsidR="00B03752" w:rsidRPr="00A65140" w14:paraId="481B649F" w14:textId="77777777" w:rsidTr="00B03752">
        <w:tc>
          <w:tcPr>
            <w:tcW w:w="460" w:type="dxa"/>
            <w:shd w:val="clear" w:color="auto" w:fill="D9D9D9" w:themeFill="background1" w:themeFillShade="D9"/>
          </w:tcPr>
          <w:p w14:paraId="66EA5B5A" w14:textId="77777777" w:rsidR="00B03752" w:rsidRPr="00A65140" w:rsidRDefault="00B03752" w:rsidP="007325DB">
            <w:pPr>
              <w:spacing w:after="160" w:line="259" w:lineRule="auto"/>
              <w:rPr>
                <w:rFonts w:ascii="Arial" w:hAnsi="Arial" w:cs="Arial"/>
                <w:sz w:val="20"/>
                <w:szCs w:val="20"/>
              </w:rPr>
            </w:pPr>
            <w:r w:rsidRPr="00A65140">
              <w:rPr>
                <w:rFonts w:ascii="Arial" w:hAnsi="Arial" w:cs="Arial"/>
                <w:sz w:val="20"/>
                <w:szCs w:val="20"/>
              </w:rPr>
              <w:t>#</w:t>
            </w:r>
          </w:p>
        </w:tc>
        <w:tc>
          <w:tcPr>
            <w:tcW w:w="4213" w:type="dxa"/>
            <w:shd w:val="clear" w:color="auto" w:fill="D9D9D9" w:themeFill="background1" w:themeFillShade="D9"/>
          </w:tcPr>
          <w:p w14:paraId="47BF7F29" w14:textId="77777777" w:rsidR="00B03752" w:rsidRPr="00A65140" w:rsidRDefault="00B03752" w:rsidP="007325DB">
            <w:pPr>
              <w:spacing w:after="160" w:line="259" w:lineRule="auto"/>
              <w:rPr>
                <w:rFonts w:ascii="Arial" w:hAnsi="Arial" w:cs="Arial"/>
                <w:b/>
                <w:bCs/>
                <w:sz w:val="20"/>
                <w:szCs w:val="20"/>
              </w:rPr>
            </w:pPr>
            <w:r w:rsidRPr="00A65140">
              <w:rPr>
                <w:rFonts w:ascii="Arial" w:hAnsi="Arial" w:cs="Arial"/>
                <w:b/>
                <w:bCs/>
                <w:sz w:val="20"/>
                <w:szCs w:val="20"/>
              </w:rPr>
              <w:t>OPIS ZAHTEVE</w:t>
            </w:r>
          </w:p>
        </w:tc>
        <w:tc>
          <w:tcPr>
            <w:tcW w:w="3402" w:type="dxa"/>
            <w:shd w:val="clear" w:color="auto" w:fill="D9D9D9" w:themeFill="background1" w:themeFillShade="D9"/>
          </w:tcPr>
          <w:p w14:paraId="187E1E37" w14:textId="246F4EE7" w:rsidR="00B03752" w:rsidRPr="00A65140" w:rsidRDefault="00B03752" w:rsidP="007325DB">
            <w:pPr>
              <w:rPr>
                <w:rFonts w:ascii="Arial" w:hAnsi="Arial" w:cs="Arial"/>
                <w:b/>
                <w:bCs/>
                <w:sz w:val="20"/>
                <w:szCs w:val="20"/>
              </w:rPr>
            </w:pPr>
            <w:r w:rsidRPr="00A65140">
              <w:rPr>
                <w:rFonts w:ascii="Arial" w:hAnsi="Arial" w:cs="Arial"/>
                <w:b/>
                <w:bCs/>
                <w:sz w:val="20"/>
                <w:szCs w:val="20"/>
              </w:rPr>
              <w:t>Naslov dokumenta, stran, poglavje</w:t>
            </w:r>
          </w:p>
        </w:tc>
        <w:tc>
          <w:tcPr>
            <w:tcW w:w="1134" w:type="dxa"/>
            <w:shd w:val="clear" w:color="auto" w:fill="D9D9D9" w:themeFill="background1" w:themeFillShade="D9"/>
          </w:tcPr>
          <w:p w14:paraId="0F63A448" w14:textId="77777777" w:rsidR="00B03752" w:rsidRPr="00A65140" w:rsidRDefault="00B03752" w:rsidP="002F1AEA">
            <w:pPr>
              <w:rPr>
                <w:rFonts w:ascii="Arial" w:hAnsi="Arial" w:cs="Arial"/>
                <w:b/>
                <w:bCs/>
                <w:sz w:val="20"/>
                <w:szCs w:val="20"/>
              </w:rPr>
            </w:pPr>
            <w:r w:rsidRPr="00A65140">
              <w:rPr>
                <w:rFonts w:ascii="Arial" w:hAnsi="Arial" w:cs="Arial"/>
                <w:b/>
                <w:bCs/>
                <w:sz w:val="20"/>
                <w:szCs w:val="20"/>
              </w:rPr>
              <w:t>Ustreznost</w:t>
            </w:r>
          </w:p>
          <w:p w14:paraId="3959E10C" w14:textId="7CA21BBE" w:rsidR="00B03752" w:rsidRPr="00A65140" w:rsidRDefault="00B03752" w:rsidP="002F1AEA">
            <w:pPr>
              <w:rPr>
                <w:rFonts w:ascii="Arial" w:hAnsi="Arial" w:cs="Arial"/>
                <w:b/>
                <w:bCs/>
                <w:sz w:val="20"/>
                <w:szCs w:val="20"/>
              </w:rPr>
            </w:pPr>
            <w:r w:rsidRPr="00A65140">
              <w:rPr>
                <w:rFonts w:ascii="Arial" w:hAnsi="Arial" w:cs="Arial"/>
                <w:b/>
                <w:bCs/>
                <w:sz w:val="20"/>
                <w:szCs w:val="20"/>
              </w:rPr>
              <w:t>DA/NE</w:t>
            </w:r>
          </w:p>
        </w:tc>
      </w:tr>
      <w:tr w:rsidR="00B03752" w:rsidRPr="00A65140" w14:paraId="7AD13670" w14:textId="77777777" w:rsidTr="00B03752">
        <w:trPr>
          <w:trHeight w:val="300"/>
        </w:trPr>
        <w:tc>
          <w:tcPr>
            <w:tcW w:w="460" w:type="dxa"/>
          </w:tcPr>
          <w:p w14:paraId="5DF00ABE" w14:textId="77777777" w:rsidR="00B03752" w:rsidRPr="00A65140" w:rsidRDefault="00B03752" w:rsidP="00664776">
            <w:pPr>
              <w:pStyle w:val="Odstavekseznama"/>
              <w:numPr>
                <w:ilvl w:val="0"/>
                <w:numId w:val="7"/>
              </w:numPr>
              <w:rPr>
                <w:rFonts w:ascii="Arial" w:hAnsi="Arial" w:cs="Arial"/>
                <w:sz w:val="20"/>
                <w:szCs w:val="20"/>
              </w:rPr>
            </w:pPr>
          </w:p>
        </w:tc>
        <w:tc>
          <w:tcPr>
            <w:tcW w:w="4213" w:type="dxa"/>
            <w:hideMark/>
          </w:tcPr>
          <w:p w14:paraId="5CD8F2D7" w14:textId="77777777" w:rsidR="00B03752" w:rsidRPr="00A65140" w:rsidRDefault="00B03752" w:rsidP="00664776">
            <w:pPr>
              <w:spacing w:after="160" w:line="259" w:lineRule="auto"/>
              <w:rPr>
                <w:rFonts w:ascii="Arial" w:hAnsi="Arial" w:cs="Arial"/>
                <w:sz w:val="20"/>
                <w:szCs w:val="20"/>
              </w:rPr>
            </w:pPr>
            <w:r w:rsidRPr="00A65140">
              <w:rPr>
                <w:rFonts w:ascii="Arial" w:hAnsi="Arial" w:cs="Arial"/>
                <w:sz w:val="20"/>
                <w:szCs w:val="20"/>
              </w:rPr>
              <w:t>Ponujeni sistem sestavljajo strežniki (»</w:t>
            </w:r>
            <w:proofErr w:type="spellStart"/>
            <w:r w:rsidRPr="00A65140">
              <w:rPr>
                <w:rFonts w:ascii="Arial" w:hAnsi="Arial" w:cs="Arial"/>
                <w:sz w:val="20"/>
                <w:szCs w:val="20"/>
              </w:rPr>
              <w:t>node</w:t>
            </w:r>
            <w:proofErr w:type="spellEnd"/>
            <w:r w:rsidRPr="00A65140">
              <w:rPr>
                <w:rFonts w:ascii="Arial" w:hAnsi="Arial" w:cs="Arial"/>
                <w:sz w:val="20"/>
                <w:szCs w:val="20"/>
              </w:rPr>
              <w:t xml:space="preserve">«) v gručo (tipa »scale-out«). Strežniki morajo biti zasnovan tako, da ventilatorji, napajalniki in omrežni priklopi ne predstavljajo enojne točke odpovedi (SPOF - </w:t>
            </w:r>
            <w:proofErr w:type="spellStart"/>
            <w:r w:rsidRPr="00A65140">
              <w:rPr>
                <w:rFonts w:ascii="Arial" w:hAnsi="Arial" w:cs="Arial"/>
                <w:sz w:val="20"/>
                <w:szCs w:val="20"/>
              </w:rPr>
              <w:t>Single</w:t>
            </w:r>
            <w:proofErr w:type="spellEnd"/>
            <w:r w:rsidRPr="00A65140">
              <w:rPr>
                <w:rFonts w:ascii="Arial" w:hAnsi="Arial" w:cs="Arial"/>
                <w:sz w:val="20"/>
                <w:szCs w:val="20"/>
              </w:rPr>
              <w:t xml:space="preserve"> </w:t>
            </w:r>
            <w:proofErr w:type="spellStart"/>
            <w:r w:rsidRPr="00A65140">
              <w:rPr>
                <w:rFonts w:ascii="Arial" w:hAnsi="Arial" w:cs="Arial"/>
                <w:sz w:val="20"/>
                <w:szCs w:val="20"/>
              </w:rPr>
              <w:t>Point</w:t>
            </w:r>
            <w:proofErr w:type="spellEnd"/>
            <w:r w:rsidRPr="00A65140">
              <w:rPr>
                <w:rFonts w:ascii="Arial" w:hAnsi="Arial" w:cs="Arial"/>
                <w:sz w:val="20"/>
                <w:szCs w:val="20"/>
              </w:rPr>
              <w:t xml:space="preserve"> </w:t>
            </w:r>
            <w:proofErr w:type="spellStart"/>
            <w:r w:rsidRPr="00A65140">
              <w:rPr>
                <w:rFonts w:ascii="Arial" w:hAnsi="Arial" w:cs="Arial"/>
                <w:sz w:val="20"/>
                <w:szCs w:val="20"/>
              </w:rPr>
              <w:t>of</w:t>
            </w:r>
            <w:proofErr w:type="spellEnd"/>
            <w:r w:rsidRPr="00A65140">
              <w:rPr>
                <w:rFonts w:ascii="Arial" w:hAnsi="Arial" w:cs="Arial"/>
                <w:sz w:val="20"/>
                <w:szCs w:val="20"/>
              </w:rPr>
              <w:t xml:space="preserve"> </w:t>
            </w:r>
            <w:proofErr w:type="spellStart"/>
            <w:r w:rsidRPr="00A65140">
              <w:rPr>
                <w:rFonts w:ascii="Arial" w:hAnsi="Arial" w:cs="Arial"/>
                <w:sz w:val="20"/>
                <w:szCs w:val="20"/>
              </w:rPr>
              <w:t>Failure</w:t>
            </w:r>
            <w:proofErr w:type="spellEnd"/>
            <w:r w:rsidRPr="00A65140">
              <w:rPr>
                <w:rFonts w:ascii="Arial" w:hAnsi="Arial" w:cs="Arial"/>
                <w:sz w:val="20"/>
                <w:szCs w:val="20"/>
              </w:rPr>
              <w:t>). Celotna rešitev mora biti odporna na izpad strežnika.</w:t>
            </w:r>
          </w:p>
        </w:tc>
        <w:tc>
          <w:tcPr>
            <w:tcW w:w="3402" w:type="dxa"/>
          </w:tcPr>
          <w:p w14:paraId="09E8F774" w14:textId="0085433B" w:rsidR="00B03752" w:rsidRPr="00A65140" w:rsidRDefault="00B03752" w:rsidP="00664776">
            <w:pPr>
              <w:rPr>
                <w:rFonts w:ascii="Arial" w:hAnsi="Arial" w:cs="Arial"/>
                <w:sz w:val="20"/>
                <w:szCs w:val="20"/>
              </w:rPr>
            </w:pPr>
          </w:p>
        </w:tc>
        <w:tc>
          <w:tcPr>
            <w:tcW w:w="1134" w:type="dxa"/>
          </w:tcPr>
          <w:p w14:paraId="4969CC58" w14:textId="77777777" w:rsidR="00B03752" w:rsidRPr="00A65140" w:rsidRDefault="00B03752" w:rsidP="00664776">
            <w:pPr>
              <w:rPr>
                <w:rFonts w:ascii="Arial" w:hAnsi="Arial" w:cs="Arial"/>
                <w:sz w:val="20"/>
                <w:szCs w:val="20"/>
              </w:rPr>
            </w:pPr>
          </w:p>
        </w:tc>
      </w:tr>
      <w:tr w:rsidR="00B03752" w:rsidRPr="00A65140" w14:paraId="331FFEDF" w14:textId="77777777" w:rsidTr="00B03752">
        <w:trPr>
          <w:trHeight w:val="300"/>
        </w:trPr>
        <w:tc>
          <w:tcPr>
            <w:tcW w:w="460" w:type="dxa"/>
          </w:tcPr>
          <w:p w14:paraId="47226B29"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0E75E322" w14:textId="77777777" w:rsidR="00B03752" w:rsidRPr="00A65140" w:rsidRDefault="00B03752" w:rsidP="00664776">
            <w:pPr>
              <w:rPr>
                <w:rFonts w:ascii="Arial" w:hAnsi="Arial" w:cs="Arial"/>
                <w:sz w:val="20"/>
                <w:szCs w:val="20"/>
              </w:rPr>
            </w:pPr>
            <w:r w:rsidRPr="00A65140">
              <w:rPr>
                <w:rFonts w:ascii="Arial" w:hAnsi="Arial" w:cs="Arial"/>
                <w:sz w:val="20"/>
                <w:szCs w:val="20"/>
              </w:rPr>
              <w:t>Ponujeni sistem mora biti zasnovan na procesorski arhitekturi x86.</w:t>
            </w:r>
          </w:p>
        </w:tc>
        <w:tc>
          <w:tcPr>
            <w:tcW w:w="3402" w:type="dxa"/>
          </w:tcPr>
          <w:p w14:paraId="5B973DA8" w14:textId="6CCE16DC" w:rsidR="00B03752" w:rsidRPr="00A65140" w:rsidRDefault="00B03752" w:rsidP="00664776">
            <w:pPr>
              <w:rPr>
                <w:rFonts w:ascii="Arial" w:hAnsi="Arial" w:cs="Arial"/>
                <w:sz w:val="20"/>
                <w:szCs w:val="20"/>
              </w:rPr>
            </w:pPr>
          </w:p>
        </w:tc>
        <w:tc>
          <w:tcPr>
            <w:tcW w:w="1134" w:type="dxa"/>
          </w:tcPr>
          <w:p w14:paraId="5425399C" w14:textId="77777777" w:rsidR="00B03752" w:rsidRPr="00A65140" w:rsidRDefault="00B03752" w:rsidP="00664776">
            <w:pPr>
              <w:rPr>
                <w:rFonts w:ascii="Arial" w:hAnsi="Arial" w:cs="Arial"/>
                <w:sz w:val="20"/>
                <w:szCs w:val="20"/>
              </w:rPr>
            </w:pPr>
          </w:p>
        </w:tc>
      </w:tr>
      <w:tr w:rsidR="00B03752" w:rsidRPr="00A65140" w14:paraId="0A4B4D0A" w14:textId="77777777" w:rsidTr="00B03752">
        <w:trPr>
          <w:trHeight w:val="300"/>
        </w:trPr>
        <w:tc>
          <w:tcPr>
            <w:tcW w:w="460" w:type="dxa"/>
          </w:tcPr>
          <w:p w14:paraId="6D818BBF"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1DDB1D51" w14:textId="77777777" w:rsidR="00B03752" w:rsidRPr="00A65140" w:rsidRDefault="00B03752" w:rsidP="00664776">
            <w:pPr>
              <w:rPr>
                <w:rFonts w:ascii="Arial" w:hAnsi="Arial" w:cs="Arial"/>
                <w:sz w:val="20"/>
                <w:szCs w:val="20"/>
              </w:rPr>
            </w:pPr>
            <w:r w:rsidRPr="00A65140">
              <w:rPr>
                <w:rFonts w:ascii="Arial" w:hAnsi="Arial" w:cs="Arial"/>
                <w:sz w:val="20"/>
                <w:szCs w:val="20"/>
              </w:rPr>
              <w:t>Ponujeni sistem mora sestavljati strežniška strojna (strežniki) in programska oprema istega proizvajalca (strežniki gruče in programska oprema gruče, ki zagotavlja funkcionalnosti sistema ne smeta biti različnih proizvajalcev). Dopušča se, da so LAN stikala (v kolikor so del rešitve) drugega proizvajalca.</w:t>
            </w:r>
          </w:p>
        </w:tc>
        <w:tc>
          <w:tcPr>
            <w:tcW w:w="3402" w:type="dxa"/>
          </w:tcPr>
          <w:p w14:paraId="7A007ADF" w14:textId="474DDD30" w:rsidR="00B03752" w:rsidRPr="00A65140" w:rsidRDefault="00B03752" w:rsidP="00664776">
            <w:pPr>
              <w:rPr>
                <w:rFonts w:ascii="Arial" w:hAnsi="Arial" w:cs="Arial"/>
                <w:sz w:val="20"/>
                <w:szCs w:val="20"/>
              </w:rPr>
            </w:pPr>
          </w:p>
        </w:tc>
        <w:tc>
          <w:tcPr>
            <w:tcW w:w="1134" w:type="dxa"/>
          </w:tcPr>
          <w:p w14:paraId="7F76C407" w14:textId="77777777" w:rsidR="00B03752" w:rsidRPr="00A65140" w:rsidRDefault="00B03752" w:rsidP="00664776">
            <w:pPr>
              <w:rPr>
                <w:rFonts w:ascii="Arial" w:hAnsi="Arial" w:cs="Arial"/>
                <w:sz w:val="20"/>
                <w:szCs w:val="20"/>
              </w:rPr>
            </w:pPr>
          </w:p>
        </w:tc>
      </w:tr>
      <w:tr w:rsidR="00B03752" w:rsidRPr="00A65140" w14:paraId="4AB3E736" w14:textId="77777777" w:rsidTr="00B03752">
        <w:trPr>
          <w:trHeight w:val="300"/>
        </w:trPr>
        <w:tc>
          <w:tcPr>
            <w:tcW w:w="460" w:type="dxa"/>
          </w:tcPr>
          <w:p w14:paraId="05D71BEE"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30D1827A" w14:textId="0FF71109" w:rsidR="00B03752" w:rsidRPr="00A65140" w:rsidRDefault="00B03752" w:rsidP="00FF6134">
            <w:pPr>
              <w:rPr>
                <w:rFonts w:ascii="Arial" w:hAnsi="Arial" w:cs="Arial"/>
                <w:sz w:val="20"/>
                <w:szCs w:val="20"/>
              </w:rPr>
            </w:pPr>
            <w:r w:rsidRPr="00A65140">
              <w:rPr>
                <w:rFonts w:ascii="Arial" w:hAnsi="Arial" w:cs="Arial"/>
                <w:sz w:val="20"/>
                <w:szCs w:val="20"/>
              </w:rPr>
              <w:t>Ponujeni sistem mora biti zasnovan na S3 protokolu, kot primarnem protokolu (</w:t>
            </w:r>
            <w:proofErr w:type="spellStart"/>
            <w:r w:rsidRPr="00A65140">
              <w:rPr>
                <w:rFonts w:ascii="Arial" w:hAnsi="Arial" w:cs="Arial"/>
                <w:sz w:val="20"/>
                <w:szCs w:val="20"/>
              </w:rPr>
              <w:t>native</w:t>
            </w:r>
            <w:proofErr w:type="spellEnd"/>
            <w:r w:rsidRPr="00A65140">
              <w:rPr>
                <w:rFonts w:ascii="Arial" w:hAnsi="Arial" w:cs="Arial"/>
                <w:sz w:val="20"/>
                <w:szCs w:val="20"/>
              </w:rPr>
              <w:t xml:space="preserve"> S3 </w:t>
            </w:r>
            <w:proofErr w:type="spellStart"/>
            <w:r w:rsidRPr="00A65140">
              <w:rPr>
                <w:rFonts w:ascii="Arial" w:hAnsi="Arial" w:cs="Arial"/>
                <w:sz w:val="20"/>
                <w:szCs w:val="20"/>
              </w:rPr>
              <w:t>system</w:t>
            </w:r>
            <w:proofErr w:type="spellEnd"/>
            <w:r w:rsidRPr="00A65140">
              <w:rPr>
                <w:rFonts w:ascii="Arial" w:hAnsi="Arial" w:cs="Arial"/>
                <w:sz w:val="20"/>
                <w:szCs w:val="20"/>
              </w:rPr>
              <w:t>), kar pomeni, da ne sme uporabljati vmesnih gradnikov (</w:t>
            </w:r>
            <w:proofErr w:type="spellStart"/>
            <w:r w:rsidRPr="00A65140">
              <w:rPr>
                <w:rFonts w:ascii="Arial" w:hAnsi="Arial" w:cs="Arial"/>
                <w:sz w:val="20"/>
                <w:szCs w:val="20"/>
              </w:rPr>
              <w:t>gateway</w:t>
            </w:r>
            <w:proofErr w:type="spellEnd"/>
            <w:r w:rsidRPr="00A65140">
              <w:rPr>
                <w:rFonts w:ascii="Arial" w:hAnsi="Arial" w:cs="Arial"/>
                <w:sz w:val="20"/>
                <w:szCs w:val="20"/>
              </w:rPr>
              <w:t xml:space="preserve">, </w:t>
            </w:r>
            <w:proofErr w:type="spellStart"/>
            <w:r w:rsidRPr="00A65140">
              <w:rPr>
                <w:rFonts w:ascii="Arial" w:hAnsi="Arial" w:cs="Arial"/>
                <w:sz w:val="20"/>
                <w:szCs w:val="20"/>
              </w:rPr>
              <w:t>protocol</w:t>
            </w:r>
            <w:proofErr w:type="spellEnd"/>
            <w:r w:rsidRPr="00A65140">
              <w:rPr>
                <w:rFonts w:ascii="Arial" w:hAnsi="Arial" w:cs="Arial"/>
                <w:sz w:val="20"/>
                <w:szCs w:val="20"/>
              </w:rPr>
              <w:t xml:space="preserve"> </w:t>
            </w:r>
            <w:proofErr w:type="spellStart"/>
            <w:r w:rsidRPr="00A65140">
              <w:rPr>
                <w:rFonts w:ascii="Arial" w:hAnsi="Arial" w:cs="Arial"/>
                <w:sz w:val="20"/>
                <w:szCs w:val="20"/>
              </w:rPr>
              <w:t>converter</w:t>
            </w:r>
            <w:proofErr w:type="spellEnd"/>
            <w:r w:rsidRPr="00A65140">
              <w:rPr>
                <w:rFonts w:ascii="Arial" w:hAnsi="Arial" w:cs="Arial"/>
                <w:sz w:val="20"/>
                <w:szCs w:val="20"/>
              </w:rPr>
              <w:t>) kot funkcionalno dopolnitev za prevajanje S3 klicev v nižje ležeči podsistem. Kot vmesni gradnik se šteje fizični strežnik, virtualni strežnik, vsebnik, programska komponenta ali modul, ki je opcijski element rešitve in ni potreben, če bi sistem postavili brez podpore za S3 protokol.</w:t>
            </w:r>
          </w:p>
        </w:tc>
        <w:tc>
          <w:tcPr>
            <w:tcW w:w="3402" w:type="dxa"/>
          </w:tcPr>
          <w:p w14:paraId="70874C59" w14:textId="491E7901" w:rsidR="00B03752" w:rsidRPr="00A65140" w:rsidRDefault="00B03752" w:rsidP="00664776">
            <w:pPr>
              <w:rPr>
                <w:rFonts w:ascii="Arial" w:hAnsi="Arial" w:cs="Arial"/>
                <w:sz w:val="20"/>
                <w:szCs w:val="20"/>
              </w:rPr>
            </w:pPr>
          </w:p>
        </w:tc>
        <w:tc>
          <w:tcPr>
            <w:tcW w:w="1134" w:type="dxa"/>
          </w:tcPr>
          <w:p w14:paraId="1188DDDB" w14:textId="77777777" w:rsidR="00B03752" w:rsidRPr="00A65140" w:rsidRDefault="00B03752" w:rsidP="00664776">
            <w:pPr>
              <w:rPr>
                <w:rFonts w:ascii="Arial" w:hAnsi="Arial" w:cs="Arial"/>
                <w:sz w:val="20"/>
                <w:szCs w:val="20"/>
              </w:rPr>
            </w:pPr>
          </w:p>
        </w:tc>
      </w:tr>
      <w:tr w:rsidR="00B03752" w:rsidRPr="00A65140" w14:paraId="58BC89CA" w14:textId="77777777" w:rsidTr="00B03752">
        <w:trPr>
          <w:trHeight w:val="300"/>
        </w:trPr>
        <w:tc>
          <w:tcPr>
            <w:tcW w:w="460" w:type="dxa"/>
          </w:tcPr>
          <w:p w14:paraId="72B9D57C" w14:textId="77777777" w:rsidR="00B03752" w:rsidRPr="00A65140" w:rsidRDefault="00B03752" w:rsidP="00664776">
            <w:pPr>
              <w:pStyle w:val="Odstavekseznama"/>
              <w:numPr>
                <w:ilvl w:val="0"/>
                <w:numId w:val="7"/>
              </w:numPr>
              <w:rPr>
                <w:rFonts w:ascii="Arial" w:hAnsi="Arial" w:cs="Arial"/>
                <w:sz w:val="20"/>
                <w:szCs w:val="20"/>
              </w:rPr>
            </w:pPr>
          </w:p>
        </w:tc>
        <w:tc>
          <w:tcPr>
            <w:tcW w:w="4213" w:type="dxa"/>
            <w:hideMark/>
          </w:tcPr>
          <w:p w14:paraId="5E3FF234" w14:textId="1A7DCC7D" w:rsidR="00B03752" w:rsidRPr="00A65140" w:rsidRDefault="001F0DA7" w:rsidP="001F0DA7">
            <w:pPr>
              <w:rPr>
                <w:rFonts w:ascii="Arial" w:hAnsi="Arial" w:cs="Arial"/>
                <w:sz w:val="20"/>
                <w:szCs w:val="20"/>
              </w:rPr>
            </w:pPr>
            <w:r w:rsidRPr="00A65140">
              <w:rPr>
                <w:rFonts w:ascii="Arial" w:hAnsi="Arial" w:cs="Arial"/>
                <w:sz w:val="20"/>
                <w:szCs w:val="20"/>
              </w:rPr>
              <w:t>Ponujeni sistem mora biti arhitekture tipa »scale-out«. To pomeni, da se strežniki sestavljajo v enovit sistem (gručo). Ponujeni sistem mora omogočati modularno dograjevanje sistema s po eno komponento sistema, selektivno glede na potrebe naročnika.</w:t>
            </w:r>
          </w:p>
        </w:tc>
        <w:tc>
          <w:tcPr>
            <w:tcW w:w="3402" w:type="dxa"/>
          </w:tcPr>
          <w:p w14:paraId="563B8DFB" w14:textId="0C34FBE2" w:rsidR="00B03752" w:rsidRPr="00A65140" w:rsidRDefault="00B03752" w:rsidP="00664776">
            <w:pPr>
              <w:rPr>
                <w:rFonts w:ascii="Arial" w:hAnsi="Arial" w:cs="Arial"/>
                <w:sz w:val="20"/>
                <w:szCs w:val="20"/>
              </w:rPr>
            </w:pPr>
          </w:p>
        </w:tc>
        <w:tc>
          <w:tcPr>
            <w:tcW w:w="1134" w:type="dxa"/>
          </w:tcPr>
          <w:p w14:paraId="45C2AEE6" w14:textId="77777777" w:rsidR="00B03752" w:rsidRPr="00A65140" w:rsidRDefault="00B03752" w:rsidP="00664776">
            <w:pPr>
              <w:rPr>
                <w:rFonts w:ascii="Arial" w:hAnsi="Arial" w:cs="Arial"/>
                <w:sz w:val="20"/>
                <w:szCs w:val="20"/>
              </w:rPr>
            </w:pPr>
          </w:p>
        </w:tc>
      </w:tr>
      <w:tr w:rsidR="00B03752" w:rsidRPr="00A65140" w14:paraId="2FC1D684" w14:textId="77777777" w:rsidTr="00B03752">
        <w:trPr>
          <w:trHeight w:val="300"/>
        </w:trPr>
        <w:tc>
          <w:tcPr>
            <w:tcW w:w="460" w:type="dxa"/>
          </w:tcPr>
          <w:p w14:paraId="53FEFB39" w14:textId="77777777" w:rsidR="00B03752" w:rsidRPr="00A65140" w:rsidRDefault="00B03752" w:rsidP="00664776">
            <w:pPr>
              <w:pStyle w:val="Odstavekseznama"/>
              <w:numPr>
                <w:ilvl w:val="0"/>
                <w:numId w:val="7"/>
              </w:numPr>
              <w:rPr>
                <w:rFonts w:ascii="Arial" w:hAnsi="Arial" w:cs="Arial"/>
                <w:sz w:val="20"/>
                <w:szCs w:val="20"/>
              </w:rPr>
            </w:pPr>
            <w:bookmarkStart w:id="1" w:name="_Hlk159792296"/>
          </w:p>
        </w:tc>
        <w:tc>
          <w:tcPr>
            <w:tcW w:w="4213" w:type="dxa"/>
            <w:hideMark/>
          </w:tcPr>
          <w:p w14:paraId="1944B16B" w14:textId="77777777" w:rsidR="001F0DA7" w:rsidRPr="00A65140" w:rsidRDefault="001F0DA7" w:rsidP="001F0DA7">
            <w:pPr>
              <w:spacing w:after="160" w:line="259" w:lineRule="auto"/>
              <w:rPr>
                <w:rFonts w:ascii="Arial" w:hAnsi="Arial" w:cs="Arial"/>
                <w:sz w:val="20"/>
                <w:szCs w:val="20"/>
              </w:rPr>
            </w:pPr>
            <w:r w:rsidRPr="00A65140">
              <w:rPr>
                <w:rFonts w:ascii="Arial" w:hAnsi="Arial" w:cs="Arial"/>
                <w:sz w:val="20"/>
                <w:szCs w:val="20"/>
              </w:rPr>
              <w:t>Ponujeni sistem mora biti celovit - namenska naprava (»</w:t>
            </w:r>
            <w:proofErr w:type="spellStart"/>
            <w:r w:rsidRPr="00A65140">
              <w:rPr>
                <w:rFonts w:ascii="Arial" w:hAnsi="Arial" w:cs="Arial"/>
                <w:sz w:val="20"/>
                <w:szCs w:val="20"/>
              </w:rPr>
              <w:t>appliance</w:t>
            </w:r>
            <w:proofErr w:type="spellEnd"/>
            <w:r w:rsidRPr="00A65140">
              <w:rPr>
                <w:rFonts w:ascii="Arial" w:hAnsi="Arial" w:cs="Arial"/>
                <w:sz w:val="20"/>
                <w:szCs w:val="20"/>
              </w:rPr>
              <w:t xml:space="preserve">«). </w:t>
            </w:r>
          </w:p>
          <w:p w14:paraId="77F8A8AC" w14:textId="1250C1EB" w:rsidR="00B03752" w:rsidRPr="00A65140" w:rsidRDefault="001F0DA7" w:rsidP="001F0DA7">
            <w:pPr>
              <w:spacing w:after="160" w:line="259" w:lineRule="auto"/>
              <w:rPr>
                <w:rFonts w:ascii="Arial" w:hAnsi="Arial" w:cs="Arial"/>
                <w:sz w:val="20"/>
                <w:szCs w:val="20"/>
              </w:rPr>
            </w:pPr>
            <w:r w:rsidRPr="00A65140">
              <w:rPr>
                <w:rFonts w:ascii="Arial" w:hAnsi="Arial" w:cs="Arial"/>
                <w:sz w:val="20"/>
                <w:szCs w:val="20"/>
              </w:rPr>
              <w:t>Strežniška in programska oprema morata biti del celovite namenske rešitve. Strežniki ne smejo biti dobavljeni kot ločen gradnik rešitve, ampak morajo biti njen sestavni del, ni pa nujno, da so proizvedeni pri istem proizvajalcu, kot je programska oprema. Integracija programske in strojne opreme izvedena pri proizvajalcu sistema. Strežniki morajo biti certificirani v smislu skladnosti s programsko opremo</w:t>
            </w:r>
          </w:p>
        </w:tc>
        <w:tc>
          <w:tcPr>
            <w:tcW w:w="3402" w:type="dxa"/>
          </w:tcPr>
          <w:p w14:paraId="196BCF10" w14:textId="5FE2B840" w:rsidR="00B03752" w:rsidRPr="00A65140" w:rsidRDefault="00B03752" w:rsidP="00664776">
            <w:pPr>
              <w:rPr>
                <w:rFonts w:ascii="Arial" w:hAnsi="Arial" w:cs="Arial"/>
                <w:sz w:val="20"/>
                <w:szCs w:val="20"/>
              </w:rPr>
            </w:pPr>
          </w:p>
        </w:tc>
        <w:tc>
          <w:tcPr>
            <w:tcW w:w="1134" w:type="dxa"/>
          </w:tcPr>
          <w:p w14:paraId="57F366F6" w14:textId="77777777" w:rsidR="00B03752" w:rsidRPr="00A65140" w:rsidRDefault="00B03752" w:rsidP="00664776">
            <w:pPr>
              <w:rPr>
                <w:rFonts w:ascii="Arial" w:hAnsi="Arial" w:cs="Arial"/>
                <w:sz w:val="20"/>
                <w:szCs w:val="20"/>
              </w:rPr>
            </w:pPr>
          </w:p>
        </w:tc>
      </w:tr>
      <w:bookmarkEnd w:id="1"/>
      <w:tr w:rsidR="00B03752" w:rsidRPr="00A65140" w14:paraId="33DED276" w14:textId="77777777" w:rsidTr="00B03752">
        <w:trPr>
          <w:trHeight w:val="300"/>
        </w:trPr>
        <w:tc>
          <w:tcPr>
            <w:tcW w:w="460" w:type="dxa"/>
          </w:tcPr>
          <w:p w14:paraId="3A4F560D" w14:textId="77777777" w:rsidR="00B03752" w:rsidRPr="00A65140" w:rsidRDefault="00B03752" w:rsidP="00664776">
            <w:pPr>
              <w:pStyle w:val="Odstavekseznama"/>
              <w:numPr>
                <w:ilvl w:val="0"/>
                <w:numId w:val="7"/>
              </w:numPr>
              <w:rPr>
                <w:rFonts w:ascii="Arial" w:hAnsi="Arial" w:cs="Arial"/>
                <w:sz w:val="20"/>
                <w:szCs w:val="20"/>
              </w:rPr>
            </w:pPr>
          </w:p>
        </w:tc>
        <w:tc>
          <w:tcPr>
            <w:tcW w:w="4213" w:type="dxa"/>
            <w:hideMark/>
          </w:tcPr>
          <w:p w14:paraId="10A5113C" w14:textId="77777777" w:rsidR="00B03752" w:rsidRPr="00A65140" w:rsidRDefault="00B03752" w:rsidP="00664776">
            <w:pPr>
              <w:spacing w:after="160" w:line="259" w:lineRule="auto"/>
              <w:rPr>
                <w:rFonts w:ascii="Arial" w:hAnsi="Arial" w:cs="Arial"/>
                <w:sz w:val="20"/>
                <w:szCs w:val="20"/>
              </w:rPr>
            </w:pPr>
            <w:r w:rsidRPr="00A65140">
              <w:rPr>
                <w:rFonts w:ascii="Arial" w:hAnsi="Arial" w:cs="Arial"/>
                <w:sz w:val="20"/>
                <w:szCs w:val="20"/>
              </w:rPr>
              <w:t>Ponujeni sistem mora biti razširljiv v širino (»scale out«) do najmanj 128 strežnikov.</w:t>
            </w:r>
          </w:p>
        </w:tc>
        <w:tc>
          <w:tcPr>
            <w:tcW w:w="3402" w:type="dxa"/>
          </w:tcPr>
          <w:p w14:paraId="2792DC7A" w14:textId="3C5E8BEE" w:rsidR="00B03752" w:rsidRPr="00A65140" w:rsidRDefault="00B03752" w:rsidP="00664776">
            <w:pPr>
              <w:rPr>
                <w:rFonts w:ascii="Arial" w:hAnsi="Arial" w:cs="Arial"/>
                <w:sz w:val="20"/>
                <w:szCs w:val="20"/>
              </w:rPr>
            </w:pPr>
          </w:p>
        </w:tc>
        <w:tc>
          <w:tcPr>
            <w:tcW w:w="1134" w:type="dxa"/>
          </w:tcPr>
          <w:p w14:paraId="4820F835" w14:textId="77777777" w:rsidR="00B03752" w:rsidRPr="00A65140" w:rsidRDefault="00B03752" w:rsidP="00664776">
            <w:pPr>
              <w:rPr>
                <w:rFonts w:ascii="Arial" w:hAnsi="Arial" w:cs="Arial"/>
                <w:sz w:val="20"/>
                <w:szCs w:val="20"/>
              </w:rPr>
            </w:pPr>
          </w:p>
        </w:tc>
      </w:tr>
      <w:tr w:rsidR="00B03752" w:rsidRPr="00A65140" w14:paraId="3B1BCD12" w14:textId="77777777" w:rsidTr="00B03752">
        <w:trPr>
          <w:trHeight w:val="510"/>
        </w:trPr>
        <w:tc>
          <w:tcPr>
            <w:tcW w:w="460" w:type="dxa"/>
          </w:tcPr>
          <w:p w14:paraId="063CBE1B"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6355BEFD" w14:textId="6EBFCE66" w:rsidR="00B03752" w:rsidRPr="00A65140" w:rsidRDefault="00B03752" w:rsidP="00664776">
            <w:pPr>
              <w:rPr>
                <w:rFonts w:ascii="Arial" w:hAnsi="Arial" w:cs="Arial"/>
                <w:sz w:val="20"/>
                <w:szCs w:val="20"/>
              </w:rPr>
            </w:pPr>
            <w:r w:rsidRPr="00A65140">
              <w:rPr>
                <w:rFonts w:ascii="Arial" w:hAnsi="Arial" w:cs="Arial"/>
                <w:sz w:val="20"/>
                <w:szCs w:val="20"/>
              </w:rPr>
              <w:t>Ponujeni sistem mora biti sestavljen iz strežnikov (</w:t>
            </w:r>
            <w:proofErr w:type="spellStart"/>
            <w:r w:rsidRPr="00A65140">
              <w:rPr>
                <w:rFonts w:ascii="Arial" w:hAnsi="Arial" w:cs="Arial"/>
                <w:sz w:val="20"/>
                <w:szCs w:val="20"/>
              </w:rPr>
              <w:t>node</w:t>
            </w:r>
            <w:proofErr w:type="spellEnd"/>
            <w:r w:rsidRPr="00A65140">
              <w:rPr>
                <w:rFonts w:ascii="Arial" w:hAnsi="Arial" w:cs="Arial"/>
                <w:sz w:val="20"/>
                <w:szCs w:val="20"/>
              </w:rPr>
              <w:t xml:space="preserve">), ki imajo v svojem ohišju vgrajene tudi diskovne kapacitete. </w:t>
            </w:r>
          </w:p>
        </w:tc>
        <w:tc>
          <w:tcPr>
            <w:tcW w:w="3402" w:type="dxa"/>
          </w:tcPr>
          <w:p w14:paraId="6B8CDE0D" w14:textId="161F1EAD" w:rsidR="00B03752" w:rsidRPr="00A65140" w:rsidRDefault="00B03752" w:rsidP="00664776">
            <w:pPr>
              <w:rPr>
                <w:rFonts w:ascii="Arial" w:hAnsi="Arial" w:cs="Arial"/>
                <w:sz w:val="20"/>
                <w:szCs w:val="20"/>
              </w:rPr>
            </w:pPr>
          </w:p>
        </w:tc>
        <w:tc>
          <w:tcPr>
            <w:tcW w:w="1134" w:type="dxa"/>
          </w:tcPr>
          <w:p w14:paraId="162F9961" w14:textId="77777777" w:rsidR="00B03752" w:rsidRPr="00A65140" w:rsidRDefault="00B03752" w:rsidP="00664776">
            <w:pPr>
              <w:rPr>
                <w:rFonts w:ascii="Arial" w:hAnsi="Arial" w:cs="Arial"/>
                <w:sz w:val="20"/>
                <w:szCs w:val="20"/>
              </w:rPr>
            </w:pPr>
          </w:p>
        </w:tc>
      </w:tr>
      <w:tr w:rsidR="00B03752" w:rsidRPr="00A65140" w14:paraId="7CBD4B38" w14:textId="77777777" w:rsidTr="00B03752">
        <w:trPr>
          <w:trHeight w:val="510"/>
        </w:trPr>
        <w:tc>
          <w:tcPr>
            <w:tcW w:w="460" w:type="dxa"/>
          </w:tcPr>
          <w:p w14:paraId="3496F32C" w14:textId="77777777" w:rsidR="00B03752" w:rsidRPr="00A65140" w:rsidRDefault="00B03752" w:rsidP="00664776">
            <w:pPr>
              <w:pStyle w:val="Odstavekseznama"/>
              <w:numPr>
                <w:ilvl w:val="0"/>
                <w:numId w:val="7"/>
              </w:numPr>
              <w:rPr>
                <w:rFonts w:ascii="Arial" w:hAnsi="Arial" w:cs="Arial"/>
                <w:sz w:val="20"/>
                <w:szCs w:val="20"/>
              </w:rPr>
            </w:pPr>
          </w:p>
        </w:tc>
        <w:tc>
          <w:tcPr>
            <w:tcW w:w="4213" w:type="dxa"/>
            <w:hideMark/>
          </w:tcPr>
          <w:p w14:paraId="1DFBAB57" w14:textId="77777777" w:rsidR="00B03752" w:rsidRPr="00A65140" w:rsidRDefault="00B03752" w:rsidP="00664776">
            <w:pPr>
              <w:spacing w:after="160" w:line="259" w:lineRule="auto"/>
              <w:rPr>
                <w:rFonts w:ascii="Arial" w:hAnsi="Arial" w:cs="Arial"/>
                <w:sz w:val="20"/>
                <w:szCs w:val="20"/>
              </w:rPr>
            </w:pPr>
            <w:r w:rsidRPr="00A65140">
              <w:rPr>
                <w:rFonts w:ascii="Arial" w:hAnsi="Arial" w:cs="Arial"/>
                <w:sz w:val="20"/>
                <w:szCs w:val="20"/>
              </w:rPr>
              <w:t>Ponujeni sistem sestavljajo aktivni strežniki, ki omogočajo delovanje brez izgube podatkov v primeru odpovedi enega (1) strežnika ali poljubnih štirih (4) podatkovnih diskov.</w:t>
            </w:r>
          </w:p>
        </w:tc>
        <w:tc>
          <w:tcPr>
            <w:tcW w:w="3402" w:type="dxa"/>
          </w:tcPr>
          <w:p w14:paraId="5AE8DF9A" w14:textId="6D56513F" w:rsidR="00B03752" w:rsidRPr="00A65140" w:rsidRDefault="00B03752" w:rsidP="00664776">
            <w:pPr>
              <w:rPr>
                <w:rFonts w:ascii="Arial" w:hAnsi="Arial" w:cs="Arial"/>
                <w:sz w:val="20"/>
                <w:szCs w:val="20"/>
              </w:rPr>
            </w:pPr>
          </w:p>
        </w:tc>
        <w:tc>
          <w:tcPr>
            <w:tcW w:w="1134" w:type="dxa"/>
          </w:tcPr>
          <w:p w14:paraId="32D6FD39" w14:textId="77777777" w:rsidR="00B03752" w:rsidRPr="00A65140" w:rsidRDefault="00B03752" w:rsidP="00664776">
            <w:pPr>
              <w:rPr>
                <w:rFonts w:ascii="Arial" w:hAnsi="Arial" w:cs="Arial"/>
                <w:sz w:val="20"/>
                <w:szCs w:val="20"/>
              </w:rPr>
            </w:pPr>
          </w:p>
        </w:tc>
      </w:tr>
      <w:tr w:rsidR="00B03752" w:rsidRPr="00A65140" w14:paraId="5DA1C5B7" w14:textId="77777777" w:rsidTr="00B03752">
        <w:trPr>
          <w:trHeight w:val="300"/>
        </w:trPr>
        <w:tc>
          <w:tcPr>
            <w:tcW w:w="460" w:type="dxa"/>
          </w:tcPr>
          <w:p w14:paraId="04FBA98B"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45A3F943" w14:textId="36B6545F" w:rsidR="00B03752" w:rsidRPr="00A65140" w:rsidRDefault="00B03752" w:rsidP="00664776">
            <w:pPr>
              <w:rPr>
                <w:rFonts w:ascii="Arial" w:hAnsi="Arial" w:cs="Arial"/>
                <w:sz w:val="20"/>
                <w:szCs w:val="20"/>
              </w:rPr>
            </w:pPr>
            <w:r w:rsidRPr="00A65140">
              <w:rPr>
                <w:rFonts w:ascii="Arial" w:hAnsi="Arial" w:cs="Arial"/>
                <w:sz w:val="20"/>
                <w:szCs w:val="20"/>
              </w:rPr>
              <w:t xml:space="preserve">Ponujeni sistem mora s pomočjo dodajanja novih strežnikov v sistem podpirati zaščito podatkov ob hkratni odpovedi </w:t>
            </w:r>
            <w:r w:rsidR="00FF6134" w:rsidRPr="00A65140">
              <w:rPr>
                <w:rFonts w:ascii="Arial" w:hAnsi="Arial" w:cs="Arial"/>
                <w:sz w:val="20"/>
                <w:szCs w:val="20"/>
              </w:rPr>
              <w:t>dveh</w:t>
            </w:r>
            <w:r w:rsidRPr="00A65140">
              <w:rPr>
                <w:rFonts w:ascii="Arial" w:hAnsi="Arial" w:cs="Arial"/>
                <w:sz w:val="20"/>
                <w:szCs w:val="20"/>
              </w:rPr>
              <w:t xml:space="preserve"> (</w:t>
            </w:r>
            <w:r w:rsidR="00FF6134" w:rsidRPr="00A65140">
              <w:rPr>
                <w:rFonts w:ascii="Arial" w:hAnsi="Arial" w:cs="Arial"/>
                <w:sz w:val="20"/>
                <w:szCs w:val="20"/>
              </w:rPr>
              <w:t>2</w:t>
            </w:r>
            <w:r w:rsidRPr="00A65140">
              <w:rPr>
                <w:rFonts w:ascii="Arial" w:hAnsi="Arial" w:cs="Arial"/>
                <w:sz w:val="20"/>
                <w:szCs w:val="20"/>
              </w:rPr>
              <w:t>) strežnikov. Dodatni strežniki za zagotovitev omenjene zaščite niso del tega razpisa (naknadna razširitev) in jih bo naročnik (v primeru potreb) naročil naknadno.</w:t>
            </w:r>
          </w:p>
        </w:tc>
        <w:tc>
          <w:tcPr>
            <w:tcW w:w="3402" w:type="dxa"/>
          </w:tcPr>
          <w:p w14:paraId="3E9E48EB" w14:textId="43CA4124" w:rsidR="00B03752" w:rsidRPr="00A65140" w:rsidRDefault="00B03752" w:rsidP="00664776">
            <w:pPr>
              <w:rPr>
                <w:rFonts w:ascii="Arial" w:hAnsi="Arial" w:cs="Arial"/>
                <w:sz w:val="20"/>
                <w:szCs w:val="20"/>
              </w:rPr>
            </w:pPr>
          </w:p>
        </w:tc>
        <w:tc>
          <w:tcPr>
            <w:tcW w:w="1134" w:type="dxa"/>
          </w:tcPr>
          <w:p w14:paraId="59604772" w14:textId="77777777" w:rsidR="00B03752" w:rsidRPr="00A65140" w:rsidRDefault="00B03752" w:rsidP="00664776">
            <w:pPr>
              <w:rPr>
                <w:rFonts w:ascii="Arial" w:hAnsi="Arial" w:cs="Arial"/>
                <w:sz w:val="20"/>
                <w:szCs w:val="20"/>
              </w:rPr>
            </w:pPr>
          </w:p>
        </w:tc>
      </w:tr>
      <w:tr w:rsidR="00B03752" w:rsidRPr="00A65140" w14:paraId="2F291BDE" w14:textId="77777777" w:rsidTr="00B03752">
        <w:trPr>
          <w:trHeight w:val="300"/>
        </w:trPr>
        <w:tc>
          <w:tcPr>
            <w:tcW w:w="460" w:type="dxa"/>
          </w:tcPr>
          <w:p w14:paraId="222AED80"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63E6102E" w14:textId="77777777" w:rsidR="00B03752" w:rsidRPr="00A65140" w:rsidRDefault="00B03752" w:rsidP="00664776">
            <w:pPr>
              <w:rPr>
                <w:rFonts w:ascii="Arial" w:hAnsi="Arial" w:cs="Arial"/>
                <w:sz w:val="20"/>
                <w:szCs w:val="20"/>
              </w:rPr>
            </w:pPr>
            <w:r w:rsidRPr="00A65140">
              <w:rPr>
                <w:rFonts w:ascii="Arial" w:hAnsi="Arial" w:cs="Arial"/>
                <w:sz w:val="20"/>
                <w:szCs w:val="20"/>
              </w:rPr>
              <w:t>Ponujeni sistem mora izvajati zaščito podatkov s principi izbrisljivega kodiranja (»</w:t>
            </w:r>
            <w:proofErr w:type="spellStart"/>
            <w:r w:rsidRPr="00A65140">
              <w:rPr>
                <w:rFonts w:ascii="Arial" w:hAnsi="Arial" w:cs="Arial"/>
                <w:sz w:val="20"/>
                <w:szCs w:val="20"/>
              </w:rPr>
              <w:t>erasure</w:t>
            </w:r>
            <w:proofErr w:type="spellEnd"/>
            <w:r w:rsidRPr="00A65140">
              <w:rPr>
                <w:rFonts w:ascii="Arial" w:hAnsi="Arial" w:cs="Arial"/>
                <w:sz w:val="20"/>
                <w:szCs w:val="20"/>
              </w:rPr>
              <w:t xml:space="preserve"> </w:t>
            </w:r>
            <w:proofErr w:type="spellStart"/>
            <w:r w:rsidRPr="00A65140">
              <w:rPr>
                <w:rFonts w:ascii="Arial" w:hAnsi="Arial" w:cs="Arial"/>
                <w:sz w:val="20"/>
                <w:szCs w:val="20"/>
              </w:rPr>
              <w:t>coding</w:t>
            </w:r>
            <w:proofErr w:type="spellEnd"/>
            <w:r w:rsidRPr="00A65140">
              <w:rPr>
                <w:rFonts w:ascii="Arial" w:hAnsi="Arial" w:cs="Arial"/>
                <w:sz w:val="20"/>
                <w:szCs w:val="20"/>
              </w:rPr>
              <w:t>«).</w:t>
            </w:r>
          </w:p>
        </w:tc>
        <w:tc>
          <w:tcPr>
            <w:tcW w:w="3402" w:type="dxa"/>
          </w:tcPr>
          <w:p w14:paraId="0C0795E5" w14:textId="30D737A8" w:rsidR="00B03752" w:rsidRPr="00A65140" w:rsidRDefault="00B03752" w:rsidP="00664776">
            <w:pPr>
              <w:rPr>
                <w:rFonts w:ascii="Arial" w:hAnsi="Arial" w:cs="Arial"/>
                <w:sz w:val="20"/>
                <w:szCs w:val="20"/>
              </w:rPr>
            </w:pPr>
          </w:p>
        </w:tc>
        <w:tc>
          <w:tcPr>
            <w:tcW w:w="1134" w:type="dxa"/>
          </w:tcPr>
          <w:p w14:paraId="1A0E3C39" w14:textId="77777777" w:rsidR="00B03752" w:rsidRPr="00A65140" w:rsidRDefault="00B03752" w:rsidP="00664776">
            <w:pPr>
              <w:rPr>
                <w:rFonts w:ascii="Arial" w:hAnsi="Arial" w:cs="Arial"/>
                <w:sz w:val="20"/>
                <w:szCs w:val="20"/>
              </w:rPr>
            </w:pPr>
          </w:p>
        </w:tc>
      </w:tr>
      <w:tr w:rsidR="00B03752" w:rsidRPr="00A65140" w14:paraId="430C9483" w14:textId="77777777" w:rsidTr="00B03752">
        <w:trPr>
          <w:trHeight w:val="300"/>
        </w:trPr>
        <w:tc>
          <w:tcPr>
            <w:tcW w:w="460" w:type="dxa"/>
          </w:tcPr>
          <w:p w14:paraId="571EE039" w14:textId="77777777" w:rsidR="00B03752" w:rsidRPr="00A65140" w:rsidRDefault="00B03752" w:rsidP="00103B0D">
            <w:pPr>
              <w:pStyle w:val="Odstavekseznama"/>
              <w:numPr>
                <w:ilvl w:val="0"/>
                <w:numId w:val="7"/>
              </w:numPr>
              <w:rPr>
                <w:rFonts w:ascii="Arial" w:hAnsi="Arial" w:cs="Arial"/>
                <w:sz w:val="20"/>
                <w:szCs w:val="20"/>
              </w:rPr>
            </w:pPr>
          </w:p>
        </w:tc>
        <w:tc>
          <w:tcPr>
            <w:tcW w:w="4213" w:type="dxa"/>
          </w:tcPr>
          <w:p w14:paraId="568CDCF9" w14:textId="77777777" w:rsidR="00B03752" w:rsidRPr="00A65140" w:rsidRDefault="00B03752" w:rsidP="00103B0D">
            <w:pPr>
              <w:rPr>
                <w:rFonts w:ascii="Arial" w:hAnsi="Arial" w:cs="Arial"/>
                <w:sz w:val="20"/>
                <w:szCs w:val="20"/>
              </w:rPr>
            </w:pPr>
            <w:r w:rsidRPr="00A65140">
              <w:rPr>
                <w:rFonts w:ascii="Arial" w:hAnsi="Arial" w:cs="Arial"/>
                <w:sz w:val="20"/>
                <w:szCs w:val="20"/>
              </w:rPr>
              <w:t>Ponujeni sistem mora biti sestavljen iz najmanj pet (5) strežnikov (</w:t>
            </w:r>
            <w:proofErr w:type="spellStart"/>
            <w:r w:rsidRPr="00A65140">
              <w:rPr>
                <w:rFonts w:ascii="Arial" w:hAnsi="Arial" w:cs="Arial"/>
                <w:sz w:val="20"/>
                <w:szCs w:val="20"/>
              </w:rPr>
              <w:t>node</w:t>
            </w:r>
            <w:proofErr w:type="spellEnd"/>
            <w:r w:rsidRPr="00A65140">
              <w:rPr>
                <w:rFonts w:ascii="Arial" w:hAnsi="Arial" w:cs="Arial"/>
                <w:sz w:val="20"/>
                <w:szCs w:val="20"/>
              </w:rPr>
              <w:t>).</w:t>
            </w:r>
          </w:p>
        </w:tc>
        <w:tc>
          <w:tcPr>
            <w:tcW w:w="3402" w:type="dxa"/>
          </w:tcPr>
          <w:p w14:paraId="7506165E" w14:textId="1B477E1D" w:rsidR="00B03752" w:rsidRPr="00A65140" w:rsidRDefault="00B03752" w:rsidP="00103B0D">
            <w:pPr>
              <w:rPr>
                <w:rFonts w:ascii="Arial" w:hAnsi="Arial" w:cs="Arial"/>
                <w:sz w:val="20"/>
                <w:szCs w:val="20"/>
              </w:rPr>
            </w:pPr>
            <w:r w:rsidRPr="00A65140">
              <w:rPr>
                <w:rFonts w:ascii="Arial" w:hAnsi="Arial" w:cs="Arial"/>
                <w:kern w:val="0"/>
                <w:sz w:val="20"/>
                <w:szCs w:val="20"/>
                <w14:ligatures w14:val="none"/>
              </w:rPr>
              <w:t>Se ne izpolnjuje. Razvidno mora biti iz obrazca konfiguracija.</w:t>
            </w:r>
          </w:p>
        </w:tc>
        <w:tc>
          <w:tcPr>
            <w:tcW w:w="1134" w:type="dxa"/>
          </w:tcPr>
          <w:p w14:paraId="6E1BECDD" w14:textId="77777777" w:rsidR="00B03752" w:rsidRPr="00A65140" w:rsidRDefault="00B03752" w:rsidP="00103B0D">
            <w:pPr>
              <w:rPr>
                <w:rFonts w:ascii="Arial" w:hAnsi="Arial" w:cs="Arial"/>
                <w:sz w:val="20"/>
                <w:szCs w:val="20"/>
              </w:rPr>
            </w:pPr>
          </w:p>
          <w:p w14:paraId="05951328" w14:textId="405ADADD" w:rsidR="00B03752" w:rsidRPr="00A65140" w:rsidRDefault="00B03752" w:rsidP="00103B0D">
            <w:pPr>
              <w:rPr>
                <w:rFonts w:ascii="Arial" w:hAnsi="Arial" w:cs="Arial"/>
                <w:sz w:val="20"/>
                <w:szCs w:val="20"/>
              </w:rPr>
            </w:pPr>
            <w:r w:rsidRPr="00A65140">
              <w:rPr>
                <w:rFonts w:ascii="Arial" w:hAnsi="Arial" w:cs="Arial"/>
                <w:sz w:val="20"/>
                <w:szCs w:val="20"/>
              </w:rPr>
              <w:t>/</w:t>
            </w:r>
          </w:p>
        </w:tc>
      </w:tr>
      <w:tr w:rsidR="00B03752" w:rsidRPr="00A65140" w14:paraId="39C7658C" w14:textId="77777777" w:rsidTr="00B03752">
        <w:trPr>
          <w:trHeight w:val="300"/>
        </w:trPr>
        <w:tc>
          <w:tcPr>
            <w:tcW w:w="460" w:type="dxa"/>
          </w:tcPr>
          <w:p w14:paraId="54AA3B28" w14:textId="77777777" w:rsidR="00B03752" w:rsidRPr="00A65140" w:rsidRDefault="00B03752" w:rsidP="00103B0D">
            <w:pPr>
              <w:pStyle w:val="Odstavekseznama"/>
              <w:numPr>
                <w:ilvl w:val="0"/>
                <w:numId w:val="7"/>
              </w:numPr>
              <w:rPr>
                <w:rFonts w:ascii="Arial" w:hAnsi="Arial" w:cs="Arial"/>
                <w:sz w:val="20"/>
                <w:szCs w:val="20"/>
              </w:rPr>
            </w:pPr>
          </w:p>
        </w:tc>
        <w:tc>
          <w:tcPr>
            <w:tcW w:w="4213" w:type="dxa"/>
            <w:hideMark/>
          </w:tcPr>
          <w:p w14:paraId="21AC5802" w14:textId="77777777" w:rsidR="00B03752" w:rsidRPr="00A65140" w:rsidRDefault="00B03752" w:rsidP="00103B0D">
            <w:pPr>
              <w:spacing w:after="160" w:line="259" w:lineRule="auto"/>
              <w:rPr>
                <w:rFonts w:ascii="Arial" w:hAnsi="Arial" w:cs="Arial"/>
                <w:sz w:val="20"/>
                <w:szCs w:val="20"/>
              </w:rPr>
            </w:pPr>
            <w:r w:rsidRPr="00A65140">
              <w:rPr>
                <w:rFonts w:ascii="Arial" w:hAnsi="Arial" w:cs="Arial"/>
                <w:sz w:val="20"/>
                <w:szCs w:val="20"/>
              </w:rPr>
              <w:t>Ponujeni sistem mora omogočati širitev sistema z dodajanjem enega strežnika.</w:t>
            </w:r>
          </w:p>
        </w:tc>
        <w:tc>
          <w:tcPr>
            <w:tcW w:w="3402" w:type="dxa"/>
          </w:tcPr>
          <w:p w14:paraId="6BB8FC79" w14:textId="53F1EA48" w:rsidR="00B03752" w:rsidRPr="00A65140" w:rsidRDefault="00B03752" w:rsidP="00103B0D">
            <w:pPr>
              <w:rPr>
                <w:rFonts w:ascii="Arial" w:hAnsi="Arial" w:cs="Arial"/>
                <w:sz w:val="20"/>
                <w:szCs w:val="20"/>
              </w:rPr>
            </w:pPr>
          </w:p>
        </w:tc>
        <w:tc>
          <w:tcPr>
            <w:tcW w:w="1134" w:type="dxa"/>
          </w:tcPr>
          <w:p w14:paraId="32BA8D31" w14:textId="77777777" w:rsidR="00B03752" w:rsidRPr="00A65140" w:rsidRDefault="00B03752" w:rsidP="00103B0D">
            <w:pPr>
              <w:rPr>
                <w:rFonts w:ascii="Arial" w:hAnsi="Arial" w:cs="Arial"/>
                <w:sz w:val="20"/>
                <w:szCs w:val="20"/>
              </w:rPr>
            </w:pPr>
          </w:p>
        </w:tc>
      </w:tr>
      <w:tr w:rsidR="00B03752" w:rsidRPr="00A65140" w14:paraId="31985945" w14:textId="77777777" w:rsidTr="00B03752">
        <w:trPr>
          <w:trHeight w:val="300"/>
        </w:trPr>
        <w:tc>
          <w:tcPr>
            <w:tcW w:w="460" w:type="dxa"/>
          </w:tcPr>
          <w:p w14:paraId="318F700C" w14:textId="77777777" w:rsidR="00B03752" w:rsidRPr="00A65140" w:rsidRDefault="00B03752" w:rsidP="00103B0D">
            <w:pPr>
              <w:pStyle w:val="Odstavekseznama"/>
              <w:numPr>
                <w:ilvl w:val="0"/>
                <w:numId w:val="7"/>
              </w:numPr>
              <w:rPr>
                <w:rFonts w:ascii="Arial" w:hAnsi="Arial" w:cs="Arial"/>
                <w:sz w:val="20"/>
                <w:szCs w:val="20"/>
              </w:rPr>
            </w:pPr>
          </w:p>
        </w:tc>
        <w:tc>
          <w:tcPr>
            <w:tcW w:w="4213" w:type="dxa"/>
            <w:hideMark/>
          </w:tcPr>
          <w:p w14:paraId="66CA3B13" w14:textId="77777777" w:rsidR="00B03752" w:rsidRPr="00A65140" w:rsidRDefault="00B03752" w:rsidP="00103B0D">
            <w:pPr>
              <w:spacing w:after="160" w:line="259" w:lineRule="auto"/>
              <w:rPr>
                <w:rFonts w:ascii="Arial" w:hAnsi="Arial" w:cs="Arial"/>
                <w:sz w:val="20"/>
                <w:szCs w:val="20"/>
              </w:rPr>
            </w:pPr>
            <w:r w:rsidRPr="00A65140">
              <w:rPr>
                <w:rFonts w:ascii="Arial" w:hAnsi="Arial" w:cs="Arial"/>
                <w:sz w:val="20"/>
                <w:szCs w:val="20"/>
              </w:rPr>
              <w:t>V ponujeni sistem mora biti vgrajenih najmanj 60 diskov za shranjevanje podatkov. Kapaciteta posameznega diska mora biti vsaj 16 TB (skupaj vsaj 960 TB surove kapacitete).</w:t>
            </w:r>
          </w:p>
        </w:tc>
        <w:tc>
          <w:tcPr>
            <w:tcW w:w="3402" w:type="dxa"/>
          </w:tcPr>
          <w:p w14:paraId="77492303" w14:textId="2F43010D" w:rsidR="00B03752" w:rsidRPr="00A65140" w:rsidRDefault="00B03752" w:rsidP="00103B0D">
            <w:pPr>
              <w:rPr>
                <w:rFonts w:ascii="Arial" w:hAnsi="Arial" w:cs="Arial"/>
                <w:sz w:val="20"/>
                <w:szCs w:val="20"/>
              </w:rPr>
            </w:pPr>
            <w:r w:rsidRPr="00A65140">
              <w:rPr>
                <w:rFonts w:ascii="Arial" w:hAnsi="Arial" w:cs="Arial"/>
                <w:kern w:val="0"/>
                <w:sz w:val="20"/>
                <w:szCs w:val="20"/>
                <w14:ligatures w14:val="none"/>
              </w:rPr>
              <w:t>Se ne izpolnjuje. Razvidno mora biti iz obrazca konfiguracija.</w:t>
            </w:r>
          </w:p>
        </w:tc>
        <w:tc>
          <w:tcPr>
            <w:tcW w:w="1134" w:type="dxa"/>
          </w:tcPr>
          <w:p w14:paraId="53294FA1" w14:textId="77777777" w:rsidR="00B03752" w:rsidRPr="00A65140" w:rsidRDefault="00B03752" w:rsidP="00103B0D">
            <w:pPr>
              <w:rPr>
                <w:rFonts w:ascii="Arial" w:hAnsi="Arial" w:cs="Arial"/>
                <w:sz w:val="20"/>
                <w:szCs w:val="20"/>
              </w:rPr>
            </w:pPr>
          </w:p>
          <w:p w14:paraId="4BD1257F" w14:textId="72E0BC03" w:rsidR="00B03752" w:rsidRPr="00A65140" w:rsidRDefault="00B03752" w:rsidP="00103B0D">
            <w:pPr>
              <w:rPr>
                <w:rFonts w:ascii="Arial" w:hAnsi="Arial" w:cs="Arial"/>
                <w:sz w:val="20"/>
                <w:szCs w:val="20"/>
              </w:rPr>
            </w:pPr>
            <w:r w:rsidRPr="00A65140">
              <w:rPr>
                <w:rFonts w:ascii="Arial" w:hAnsi="Arial" w:cs="Arial"/>
                <w:sz w:val="20"/>
                <w:szCs w:val="20"/>
              </w:rPr>
              <w:t>/</w:t>
            </w:r>
          </w:p>
        </w:tc>
      </w:tr>
      <w:tr w:rsidR="00FF6134" w:rsidRPr="00A65140" w14:paraId="45CA5298" w14:textId="77777777" w:rsidTr="00B03752">
        <w:trPr>
          <w:trHeight w:val="300"/>
        </w:trPr>
        <w:tc>
          <w:tcPr>
            <w:tcW w:w="460" w:type="dxa"/>
          </w:tcPr>
          <w:p w14:paraId="3CA587A1"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355103FB"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imeti v posameznem strežniku vgrajena dva procesorja z minimalno 10 jedri in taktom 2,2 GHz ter pomnilnik (RAM) kapacitete minimalno 192 GB.</w:t>
            </w:r>
          </w:p>
        </w:tc>
        <w:tc>
          <w:tcPr>
            <w:tcW w:w="3402" w:type="dxa"/>
          </w:tcPr>
          <w:p w14:paraId="00127B85" w14:textId="7D80F302" w:rsidR="00FF6134" w:rsidRPr="00A65140" w:rsidRDefault="00FF6134" w:rsidP="00FF6134">
            <w:pPr>
              <w:rPr>
                <w:rFonts w:ascii="Arial" w:hAnsi="Arial" w:cs="Arial"/>
                <w:sz w:val="20"/>
                <w:szCs w:val="20"/>
              </w:rPr>
            </w:pPr>
            <w:r w:rsidRPr="00A65140">
              <w:rPr>
                <w:rFonts w:ascii="Arial" w:hAnsi="Arial" w:cs="Arial"/>
                <w:kern w:val="0"/>
                <w:sz w:val="20"/>
                <w:szCs w:val="20"/>
                <w14:ligatures w14:val="none"/>
              </w:rPr>
              <w:t>Se ne izpolnjuje. Razvidno mora biti iz obrazca konfiguracija.</w:t>
            </w:r>
          </w:p>
        </w:tc>
        <w:tc>
          <w:tcPr>
            <w:tcW w:w="1134" w:type="dxa"/>
          </w:tcPr>
          <w:p w14:paraId="56F781F2" w14:textId="77777777" w:rsidR="00FF6134" w:rsidRPr="00A65140" w:rsidRDefault="00FF6134" w:rsidP="00FF6134">
            <w:pPr>
              <w:rPr>
                <w:rFonts w:ascii="Arial" w:hAnsi="Arial" w:cs="Arial"/>
                <w:sz w:val="20"/>
                <w:szCs w:val="20"/>
              </w:rPr>
            </w:pPr>
          </w:p>
          <w:p w14:paraId="60194DCB" w14:textId="7041023E" w:rsidR="00FF6134" w:rsidRPr="00A65140" w:rsidRDefault="00FF6134" w:rsidP="00FF6134">
            <w:pPr>
              <w:rPr>
                <w:rFonts w:ascii="Arial" w:hAnsi="Arial" w:cs="Arial"/>
                <w:sz w:val="20"/>
                <w:szCs w:val="20"/>
              </w:rPr>
            </w:pPr>
            <w:r w:rsidRPr="00A65140">
              <w:rPr>
                <w:rFonts w:ascii="Arial" w:hAnsi="Arial" w:cs="Arial"/>
                <w:sz w:val="20"/>
                <w:szCs w:val="20"/>
              </w:rPr>
              <w:t>/</w:t>
            </w:r>
          </w:p>
        </w:tc>
      </w:tr>
      <w:tr w:rsidR="00FF6134" w:rsidRPr="00A65140" w14:paraId="270F4375" w14:textId="77777777" w:rsidTr="00B03752">
        <w:trPr>
          <w:trHeight w:val="765"/>
        </w:trPr>
        <w:tc>
          <w:tcPr>
            <w:tcW w:w="460" w:type="dxa"/>
          </w:tcPr>
          <w:p w14:paraId="394B9F83"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5A89BF64" w14:textId="77777777" w:rsidR="00FF6134" w:rsidRPr="00A65140" w:rsidRDefault="00FF6134" w:rsidP="00FF6134">
            <w:pPr>
              <w:spacing w:line="259" w:lineRule="auto"/>
              <w:rPr>
                <w:rFonts w:ascii="Arial" w:hAnsi="Arial" w:cs="Arial"/>
                <w:sz w:val="20"/>
                <w:szCs w:val="20"/>
              </w:rPr>
            </w:pPr>
            <w:r w:rsidRPr="00A65140">
              <w:rPr>
                <w:rFonts w:ascii="Arial" w:hAnsi="Arial" w:cs="Arial"/>
                <w:sz w:val="20"/>
                <w:szCs w:val="20"/>
              </w:rPr>
              <w:t xml:space="preserve">Ponujeni sistem mora vključevati vsaj dve (2) omrežni stikali 25 </w:t>
            </w:r>
            <w:proofErr w:type="spellStart"/>
            <w:r w:rsidRPr="00A65140">
              <w:rPr>
                <w:rFonts w:ascii="Arial" w:hAnsi="Arial" w:cs="Arial"/>
                <w:sz w:val="20"/>
                <w:szCs w:val="20"/>
              </w:rPr>
              <w:t>Gb</w:t>
            </w:r>
            <w:proofErr w:type="spellEnd"/>
            <w:r w:rsidRPr="00A65140">
              <w:rPr>
                <w:rFonts w:ascii="Arial" w:hAnsi="Arial" w:cs="Arial"/>
                <w:sz w:val="20"/>
                <w:szCs w:val="20"/>
              </w:rPr>
              <w:t xml:space="preserve">/s </w:t>
            </w:r>
            <w:proofErr w:type="spellStart"/>
            <w:r w:rsidRPr="00A65140">
              <w:rPr>
                <w:rFonts w:ascii="Arial" w:hAnsi="Arial" w:cs="Arial"/>
                <w:sz w:val="20"/>
                <w:szCs w:val="20"/>
              </w:rPr>
              <w:t>Ethernet</w:t>
            </w:r>
            <w:proofErr w:type="spellEnd"/>
            <w:r w:rsidRPr="00A65140">
              <w:rPr>
                <w:rFonts w:ascii="Arial" w:hAnsi="Arial" w:cs="Arial"/>
                <w:sz w:val="20"/>
                <w:szCs w:val="20"/>
              </w:rPr>
              <w:t xml:space="preserve"> za interno komunikacijo strežnikov (»back </w:t>
            </w:r>
            <w:proofErr w:type="spellStart"/>
            <w:r w:rsidRPr="00A65140">
              <w:rPr>
                <w:rFonts w:ascii="Arial" w:hAnsi="Arial" w:cs="Arial"/>
                <w:sz w:val="20"/>
                <w:szCs w:val="20"/>
              </w:rPr>
              <w:t>end</w:t>
            </w:r>
            <w:proofErr w:type="spellEnd"/>
            <w:r w:rsidRPr="00A65140">
              <w:rPr>
                <w:rFonts w:ascii="Arial" w:hAnsi="Arial" w:cs="Arial"/>
                <w:sz w:val="20"/>
                <w:szCs w:val="20"/>
              </w:rPr>
              <w:t xml:space="preserve">«) v gruči. Vsako stikalo mora imeti najmanj 48 x 25 </w:t>
            </w:r>
            <w:proofErr w:type="spellStart"/>
            <w:r w:rsidRPr="00A65140">
              <w:rPr>
                <w:rFonts w:ascii="Arial" w:hAnsi="Arial" w:cs="Arial"/>
                <w:sz w:val="20"/>
                <w:szCs w:val="20"/>
              </w:rPr>
              <w:t>Gb</w:t>
            </w:r>
            <w:proofErr w:type="spellEnd"/>
            <w:r w:rsidRPr="00A65140">
              <w:rPr>
                <w:rFonts w:ascii="Arial" w:hAnsi="Arial" w:cs="Arial"/>
                <w:sz w:val="20"/>
                <w:szCs w:val="20"/>
              </w:rPr>
              <w:t xml:space="preserve">/s </w:t>
            </w:r>
            <w:proofErr w:type="spellStart"/>
            <w:r w:rsidRPr="00A65140">
              <w:rPr>
                <w:rFonts w:ascii="Arial" w:hAnsi="Arial" w:cs="Arial"/>
                <w:sz w:val="20"/>
                <w:szCs w:val="20"/>
              </w:rPr>
              <w:t>Ethernet</w:t>
            </w:r>
            <w:proofErr w:type="spellEnd"/>
            <w:r w:rsidRPr="00A65140">
              <w:rPr>
                <w:rFonts w:ascii="Arial" w:hAnsi="Arial" w:cs="Arial"/>
                <w:sz w:val="20"/>
                <w:szCs w:val="20"/>
              </w:rPr>
              <w:t xml:space="preserve"> SFP28 vrat.</w:t>
            </w:r>
          </w:p>
          <w:p w14:paraId="71804DFF" w14:textId="77777777" w:rsidR="00FF6134" w:rsidRPr="00A65140" w:rsidRDefault="00FF6134" w:rsidP="00FF6134">
            <w:pPr>
              <w:spacing w:line="259" w:lineRule="auto"/>
              <w:rPr>
                <w:rFonts w:ascii="Arial" w:hAnsi="Arial" w:cs="Arial"/>
                <w:sz w:val="20"/>
                <w:szCs w:val="20"/>
              </w:rPr>
            </w:pPr>
            <w:r w:rsidRPr="00A65140">
              <w:rPr>
                <w:rFonts w:ascii="Arial" w:hAnsi="Arial" w:cs="Arial"/>
                <w:sz w:val="20"/>
                <w:szCs w:val="20"/>
              </w:rPr>
              <w:lastRenderedPageBreak/>
              <w:t>Vključeni morajo biti ustrezni kabli z optičnimi vmesniki za povezavo med strežniki in omrežnimi stikali.</w:t>
            </w:r>
          </w:p>
          <w:p w14:paraId="3A05D299" w14:textId="623D145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 xml:space="preserve">V vsakem strežniku sta dva 25 </w:t>
            </w:r>
            <w:proofErr w:type="spellStart"/>
            <w:r w:rsidRPr="00A65140">
              <w:rPr>
                <w:rFonts w:ascii="Arial" w:hAnsi="Arial" w:cs="Arial"/>
                <w:sz w:val="20"/>
                <w:szCs w:val="20"/>
              </w:rPr>
              <w:t>Gb</w:t>
            </w:r>
            <w:proofErr w:type="spellEnd"/>
            <w:r w:rsidRPr="00A65140">
              <w:rPr>
                <w:rFonts w:ascii="Arial" w:hAnsi="Arial" w:cs="Arial"/>
                <w:sz w:val="20"/>
                <w:szCs w:val="20"/>
              </w:rPr>
              <w:t xml:space="preserve">/s omrežna priklopa namenjena za priklop na interni stikali (»back </w:t>
            </w:r>
            <w:proofErr w:type="spellStart"/>
            <w:r w:rsidRPr="00A65140">
              <w:rPr>
                <w:rFonts w:ascii="Arial" w:hAnsi="Arial" w:cs="Arial"/>
                <w:sz w:val="20"/>
                <w:szCs w:val="20"/>
              </w:rPr>
              <w:t>end</w:t>
            </w:r>
            <w:proofErr w:type="spellEnd"/>
            <w:r w:rsidRPr="00A65140">
              <w:rPr>
                <w:rFonts w:ascii="Arial" w:hAnsi="Arial" w:cs="Arial"/>
                <w:sz w:val="20"/>
                <w:szCs w:val="20"/>
              </w:rPr>
              <w:t>«).</w:t>
            </w:r>
          </w:p>
        </w:tc>
        <w:tc>
          <w:tcPr>
            <w:tcW w:w="3402" w:type="dxa"/>
          </w:tcPr>
          <w:p w14:paraId="0C6D165F" w14:textId="218A1347" w:rsidR="00FF6134" w:rsidRPr="00A65140" w:rsidRDefault="00FF6134" w:rsidP="00FF6134">
            <w:pPr>
              <w:rPr>
                <w:rFonts w:ascii="Arial" w:hAnsi="Arial" w:cs="Arial"/>
                <w:sz w:val="20"/>
                <w:szCs w:val="20"/>
              </w:rPr>
            </w:pPr>
            <w:r w:rsidRPr="00A65140">
              <w:rPr>
                <w:rFonts w:ascii="Arial" w:hAnsi="Arial" w:cs="Arial"/>
                <w:kern w:val="0"/>
                <w:sz w:val="20"/>
                <w:szCs w:val="20"/>
                <w14:ligatures w14:val="none"/>
              </w:rPr>
              <w:lastRenderedPageBreak/>
              <w:t>Se ne izpolnjuje. Razvidno mora biti iz obrazca konfiguracija.</w:t>
            </w:r>
          </w:p>
        </w:tc>
        <w:tc>
          <w:tcPr>
            <w:tcW w:w="1134" w:type="dxa"/>
          </w:tcPr>
          <w:p w14:paraId="4912605C" w14:textId="77777777" w:rsidR="00FF6134" w:rsidRPr="00A65140" w:rsidRDefault="00FF6134" w:rsidP="00FF6134">
            <w:pPr>
              <w:rPr>
                <w:rFonts w:ascii="Arial" w:hAnsi="Arial" w:cs="Arial"/>
                <w:sz w:val="20"/>
                <w:szCs w:val="20"/>
              </w:rPr>
            </w:pPr>
          </w:p>
          <w:p w14:paraId="4FFFE55F" w14:textId="610793E5" w:rsidR="00FF6134" w:rsidRPr="00A65140" w:rsidRDefault="00FF6134" w:rsidP="00FF6134">
            <w:pPr>
              <w:rPr>
                <w:rFonts w:ascii="Arial" w:hAnsi="Arial" w:cs="Arial"/>
                <w:sz w:val="20"/>
                <w:szCs w:val="20"/>
              </w:rPr>
            </w:pPr>
            <w:r w:rsidRPr="00A65140">
              <w:rPr>
                <w:rFonts w:ascii="Arial" w:hAnsi="Arial" w:cs="Arial"/>
                <w:sz w:val="20"/>
                <w:szCs w:val="20"/>
              </w:rPr>
              <w:t>/</w:t>
            </w:r>
          </w:p>
        </w:tc>
      </w:tr>
      <w:tr w:rsidR="00FF6134" w:rsidRPr="00A65140" w14:paraId="43AC5926" w14:textId="77777777" w:rsidTr="00B03752">
        <w:trPr>
          <w:trHeight w:val="765"/>
        </w:trPr>
        <w:tc>
          <w:tcPr>
            <w:tcW w:w="460" w:type="dxa"/>
          </w:tcPr>
          <w:p w14:paraId="2FD51801" w14:textId="77777777" w:rsidR="00FF6134" w:rsidRPr="00A65140" w:rsidRDefault="00FF6134" w:rsidP="00FF6134">
            <w:pPr>
              <w:pStyle w:val="Odstavekseznama"/>
              <w:numPr>
                <w:ilvl w:val="0"/>
                <w:numId w:val="7"/>
              </w:numPr>
              <w:rPr>
                <w:rFonts w:ascii="Arial" w:hAnsi="Arial" w:cs="Arial"/>
                <w:sz w:val="20"/>
                <w:szCs w:val="20"/>
              </w:rPr>
            </w:pPr>
          </w:p>
        </w:tc>
        <w:tc>
          <w:tcPr>
            <w:tcW w:w="4213" w:type="dxa"/>
          </w:tcPr>
          <w:p w14:paraId="34A03F1D" w14:textId="77777777" w:rsidR="00FF6134" w:rsidRPr="00A65140" w:rsidRDefault="00FF6134" w:rsidP="00FF6134">
            <w:pPr>
              <w:rPr>
                <w:rFonts w:ascii="Arial" w:hAnsi="Arial" w:cs="Arial"/>
                <w:sz w:val="20"/>
                <w:szCs w:val="20"/>
              </w:rPr>
            </w:pPr>
            <w:r w:rsidRPr="00A65140">
              <w:rPr>
                <w:rFonts w:ascii="Arial" w:hAnsi="Arial" w:cs="Arial"/>
                <w:sz w:val="20"/>
                <w:szCs w:val="20"/>
              </w:rPr>
              <w:t xml:space="preserve">Ponujeni sistem mora vključevati vsaj dve (2) omrežni stikali 25 </w:t>
            </w:r>
            <w:proofErr w:type="spellStart"/>
            <w:r w:rsidRPr="00A65140">
              <w:rPr>
                <w:rFonts w:ascii="Arial" w:hAnsi="Arial" w:cs="Arial"/>
                <w:sz w:val="20"/>
                <w:szCs w:val="20"/>
              </w:rPr>
              <w:t>Gb</w:t>
            </w:r>
            <w:proofErr w:type="spellEnd"/>
            <w:r w:rsidRPr="00A65140">
              <w:rPr>
                <w:rFonts w:ascii="Arial" w:hAnsi="Arial" w:cs="Arial"/>
                <w:sz w:val="20"/>
                <w:szCs w:val="20"/>
              </w:rPr>
              <w:t xml:space="preserve">/s </w:t>
            </w:r>
            <w:proofErr w:type="spellStart"/>
            <w:r w:rsidRPr="00A65140">
              <w:rPr>
                <w:rFonts w:ascii="Arial" w:hAnsi="Arial" w:cs="Arial"/>
                <w:sz w:val="20"/>
                <w:szCs w:val="20"/>
              </w:rPr>
              <w:t>Ethernet</w:t>
            </w:r>
            <w:proofErr w:type="spellEnd"/>
            <w:r w:rsidRPr="00A65140">
              <w:rPr>
                <w:rFonts w:ascii="Arial" w:hAnsi="Arial" w:cs="Arial"/>
                <w:sz w:val="20"/>
                <w:szCs w:val="20"/>
              </w:rPr>
              <w:t xml:space="preserve"> za zunanjo komunikacijo strežnikov (»front </w:t>
            </w:r>
            <w:proofErr w:type="spellStart"/>
            <w:r w:rsidRPr="00A65140">
              <w:rPr>
                <w:rFonts w:ascii="Arial" w:hAnsi="Arial" w:cs="Arial"/>
                <w:sz w:val="20"/>
                <w:szCs w:val="20"/>
              </w:rPr>
              <w:t>end</w:t>
            </w:r>
            <w:proofErr w:type="spellEnd"/>
            <w:r w:rsidRPr="00A65140">
              <w:rPr>
                <w:rFonts w:ascii="Arial" w:hAnsi="Arial" w:cs="Arial"/>
                <w:sz w:val="20"/>
                <w:szCs w:val="20"/>
              </w:rPr>
              <w:t xml:space="preserve">") v gruči. Vsako stikalo mora imeti najmanj 48 x 25 </w:t>
            </w:r>
            <w:proofErr w:type="spellStart"/>
            <w:r w:rsidRPr="00A65140">
              <w:rPr>
                <w:rFonts w:ascii="Arial" w:hAnsi="Arial" w:cs="Arial"/>
                <w:sz w:val="20"/>
                <w:szCs w:val="20"/>
              </w:rPr>
              <w:t>Gb</w:t>
            </w:r>
            <w:proofErr w:type="spellEnd"/>
            <w:r w:rsidRPr="00A65140">
              <w:rPr>
                <w:rFonts w:ascii="Arial" w:hAnsi="Arial" w:cs="Arial"/>
                <w:sz w:val="20"/>
                <w:szCs w:val="20"/>
              </w:rPr>
              <w:t xml:space="preserve">/s </w:t>
            </w:r>
            <w:proofErr w:type="spellStart"/>
            <w:r w:rsidRPr="00A65140">
              <w:rPr>
                <w:rFonts w:ascii="Arial" w:hAnsi="Arial" w:cs="Arial"/>
                <w:sz w:val="20"/>
                <w:szCs w:val="20"/>
              </w:rPr>
              <w:t>Ethernet</w:t>
            </w:r>
            <w:proofErr w:type="spellEnd"/>
            <w:r w:rsidRPr="00A65140">
              <w:rPr>
                <w:rFonts w:ascii="Arial" w:hAnsi="Arial" w:cs="Arial"/>
                <w:sz w:val="20"/>
                <w:szCs w:val="20"/>
              </w:rPr>
              <w:t xml:space="preserve"> SFP28 vrat.</w:t>
            </w:r>
          </w:p>
          <w:p w14:paraId="02A20BCA" w14:textId="77777777" w:rsidR="00FF6134" w:rsidRPr="00A65140" w:rsidRDefault="00FF6134" w:rsidP="00FF6134">
            <w:pPr>
              <w:rPr>
                <w:rFonts w:ascii="Arial" w:hAnsi="Arial" w:cs="Arial"/>
                <w:sz w:val="20"/>
                <w:szCs w:val="20"/>
              </w:rPr>
            </w:pPr>
            <w:r w:rsidRPr="00A65140">
              <w:rPr>
                <w:rFonts w:ascii="Arial" w:hAnsi="Arial" w:cs="Arial"/>
                <w:sz w:val="20"/>
                <w:szCs w:val="20"/>
              </w:rPr>
              <w:t xml:space="preserve">Vsako stikalo mora imeti vsaj 4 x 100 </w:t>
            </w:r>
            <w:proofErr w:type="spellStart"/>
            <w:r w:rsidRPr="00A65140">
              <w:rPr>
                <w:rFonts w:ascii="Arial" w:hAnsi="Arial" w:cs="Arial"/>
                <w:sz w:val="20"/>
                <w:szCs w:val="20"/>
              </w:rPr>
              <w:t>Gb</w:t>
            </w:r>
            <w:proofErr w:type="spellEnd"/>
            <w:r w:rsidRPr="00A65140">
              <w:rPr>
                <w:rFonts w:ascii="Arial" w:hAnsi="Arial" w:cs="Arial"/>
                <w:sz w:val="20"/>
                <w:szCs w:val="20"/>
              </w:rPr>
              <w:t xml:space="preserve">/s </w:t>
            </w:r>
            <w:proofErr w:type="spellStart"/>
            <w:r w:rsidRPr="00A65140">
              <w:rPr>
                <w:rFonts w:ascii="Arial" w:hAnsi="Arial" w:cs="Arial"/>
                <w:sz w:val="20"/>
                <w:szCs w:val="20"/>
              </w:rPr>
              <w:t>Ethernet</w:t>
            </w:r>
            <w:proofErr w:type="spellEnd"/>
            <w:r w:rsidRPr="00A65140">
              <w:rPr>
                <w:rFonts w:ascii="Arial" w:hAnsi="Arial" w:cs="Arial"/>
                <w:sz w:val="20"/>
                <w:szCs w:val="20"/>
              </w:rPr>
              <w:t xml:space="preserve"> QSFP28 vrat.</w:t>
            </w:r>
          </w:p>
          <w:p w14:paraId="1DAAE61A" w14:textId="77777777" w:rsidR="00FF6134" w:rsidRPr="00A65140" w:rsidRDefault="00FF6134" w:rsidP="00FF6134">
            <w:pPr>
              <w:rPr>
                <w:rFonts w:ascii="Arial" w:hAnsi="Arial" w:cs="Arial"/>
                <w:sz w:val="20"/>
                <w:szCs w:val="20"/>
              </w:rPr>
            </w:pPr>
            <w:r w:rsidRPr="00A65140">
              <w:rPr>
                <w:rFonts w:ascii="Arial" w:hAnsi="Arial" w:cs="Arial"/>
                <w:sz w:val="20"/>
                <w:szCs w:val="20"/>
              </w:rPr>
              <w:t>Vključeni morajo biti ustrezni kabli z optičnimi vmesniki za povezavo med strežniki in omrežnimi stikali.</w:t>
            </w:r>
          </w:p>
          <w:p w14:paraId="28AA12E7" w14:textId="404A433F" w:rsidR="00FF6134" w:rsidRPr="00A65140" w:rsidRDefault="00FF6134" w:rsidP="00FF6134">
            <w:pPr>
              <w:rPr>
                <w:rFonts w:ascii="Arial" w:hAnsi="Arial" w:cs="Arial"/>
                <w:sz w:val="20"/>
                <w:szCs w:val="20"/>
              </w:rPr>
            </w:pPr>
            <w:r w:rsidRPr="00A65140">
              <w:rPr>
                <w:rFonts w:ascii="Arial" w:hAnsi="Arial" w:cs="Arial"/>
                <w:sz w:val="20"/>
                <w:szCs w:val="20"/>
              </w:rPr>
              <w:t xml:space="preserve">V vsakem strežniku sta dva 25 </w:t>
            </w:r>
            <w:proofErr w:type="spellStart"/>
            <w:r w:rsidRPr="00A65140">
              <w:rPr>
                <w:rFonts w:ascii="Arial" w:hAnsi="Arial" w:cs="Arial"/>
                <w:sz w:val="20"/>
                <w:szCs w:val="20"/>
              </w:rPr>
              <w:t>Gb</w:t>
            </w:r>
            <w:proofErr w:type="spellEnd"/>
            <w:r w:rsidRPr="00A65140">
              <w:rPr>
                <w:rFonts w:ascii="Arial" w:hAnsi="Arial" w:cs="Arial"/>
                <w:sz w:val="20"/>
                <w:szCs w:val="20"/>
              </w:rPr>
              <w:t xml:space="preserve">/s omrežna priklopa namenjena za priklop na stikali za zunanjo komunikacijo (»front </w:t>
            </w:r>
            <w:proofErr w:type="spellStart"/>
            <w:r w:rsidRPr="00A65140">
              <w:rPr>
                <w:rFonts w:ascii="Arial" w:hAnsi="Arial" w:cs="Arial"/>
                <w:sz w:val="20"/>
                <w:szCs w:val="20"/>
              </w:rPr>
              <w:t>end</w:t>
            </w:r>
            <w:proofErr w:type="spellEnd"/>
            <w:r w:rsidRPr="00A65140">
              <w:rPr>
                <w:rFonts w:ascii="Arial" w:hAnsi="Arial" w:cs="Arial"/>
                <w:sz w:val="20"/>
                <w:szCs w:val="20"/>
              </w:rPr>
              <w:t>«).</w:t>
            </w:r>
          </w:p>
        </w:tc>
        <w:tc>
          <w:tcPr>
            <w:tcW w:w="3402" w:type="dxa"/>
          </w:tcPr>
          <w:p w14:paraId="1FA3E86F" w14:textId="68892965" w:rsidR="00FF6134" w:rsidRPr="00A65140" w:rsidRDefault="00FF6134" w:rsidP="00FF6134">
            <w:pPr>
              <w:rPr>
                <w:rFonts w:ascii="Arial" w:hAnsi="Arial" w:cs="Arial"/>
                <w:sz w:val="20"/>
                <w:szCs w:val="20"/>
              </w:rPr>
            </w:pPr>
            <w:r w:rsidRPr="00A65140">
              <w:rPr>
                <w:rFonts w:ascii="Arial" w:hAnsi="Arial" w:cs="Arial"/>
                <w:kern w:val="0"/>
                <w:sz w:val="20"/>
                <w:szCs w:val="20"/>
                <w14:ligatures w14:val="none"/>
              </w:rPr>
              <w:t>Se ne izpolnjuje. Razvidno mora biti iz obrazca konfiguracija.</w:t>
            </w:r>
          </w:p>
        </w:tc>
        <w:tc>
          <w:tcPr>
            <w:tcW w:w="1134" w:type="dxa"/>
          </w:tcPr>
          <w:p w14:paraId="6E18ACDC" w14:textId="77777777" w:rsidR="00FF6134" w:rsidRPr="00A65140" w:rsidRDefault="00FF6134" w:rsidP="00FF6134">
            <w:pPr>
              <w:rPr>
                <w:rFonts w:ascii="Arial" w:hAnsi="Arial" w:cs="Arial"/>
                <w:sz w:val="20"/>
                <w:szCs w:val="20"/>
              </w:rPr>
            </w:pPr>
          </w:p>
        </w:tc>
      </w:tr>
      <w:tr w:rsidR="00FF6134" w:rsidRPr="00A65140" w14:paraId="25A0FE96" w14:textId="77777777" w:rsidTr="00B03752">
        <w:trPr>
          <w:trHeight w:val="300"/>
        </w:trPr>
        <w:tc>
          <w:tcPr>
            <w:tcW w:w="460" w:type="dxa"/>
          </w:tcPr>
          <w:p w14:paraId="5C22D490" w14:textId="77777777" w:rsidR="00FF6134" w:rsidRPr="00A65140" w:rsidRDefault="00FF6134" w:rsidP="00FF6134">
            <w:pPr>
              <w:pStyle w:val="Odstavekseznama"/>
              <w:numPr>
                <w:ilvl w:val="0"/>
                <w:numId w:val="7"/>
              </w:numPr>
              <w:rPr>
                <w:rFonts w:ascii="Arial" w:hAnsi="Arial" w:cs="Arial"/>
                <w:sz w:val="20"/>
                <w:szCs w:val="20"/>
              </w:rPr>
            </w:pPr>
          </w:p>
        </w:tc>
        <w:tc>
          <w:tcPr>
            <w:tcW w:w="4213" w:type="dxa"/>
          </w:tcPr>
          <w:p w14:paraId="3F417825" w14:textId="77777777" w:rsidR="00FF6134" w:rsidRPr="00A65140" w:rsidRDefault="00FF6134" w:rsidP="00FF6134">
            <w:pPr>
              <w:rPr>
                <w:rFonts w:ascii="Arial" w:hAnsi="Arial" w:cs="Arial"/>
                <w:sz w:val="20"/>
                <w:szCs w:val="20"/>
              </w:rPr>
            </w:pPr>
            <w:r w:rsidRPr="00A65140">
              <w:rPr>
                <w:rFonts w:ascii="Arial" w:hAnsi="Arial" w:cs="Arial"/>
                <w:sz w:val="20"/>
                <w:szCs w:val="20"/>
              </w:rPr>
              <w:t>Ponujeni sistem mora izvajati sprotno šifriranje podatkov pri pisanju na disk.</w:t>
            </w:r>
          </w:p>
        </w:tc>
        <w:tc>
          <w:tcPr>
            <w:tcW w:w="3402" w:type="dxa"/>
          </w:tcPr>
          <w:p w14:paraId="4DAB097E" w14:textId="5314A122" w:rsidR="00FF6134" w:rsidRPr="00A65140" w:rsidRDefault="00FF6134" w:rsidP="00FF6134">
            <w:pPr>
              <w:rPr>
                <w:rFonts w:ascii="Arial" w:hAnsi="Arial" w:cs="Arial"/>
                <w:sz w:val="20"/>
                <w:szCs w:val="20"/>
              </w:rPr>
            </w:pPr>
          </w:p>
        </w:tc>
        <w:tc>
          <w:tcPr>
            <w:tcW w:w="1134" w:type="dxa"/>
          </w:tcPr>
          <w:p w14:paraId="35980FC0" w14:textId="77777777" w:rsidR="00FF6134" w:rsidRPr="00A65140" w:rsidRDefault="00FF6134" w:rsidP="00FF6134">
            <w:pPr>
              <w:rPr>
                <w:rFonts w:ascii="Arial" w:hAnsi="Arial" w:cs="Arial"/>
                <w:sz w:val="20"/>
                <w:szCs w:val="20"/>
              </w:rPr>
            </w:pPr>
          </w:p>
        </w:tc>
      </w:tr>
      <w:tr w:rsidR="00FF6134" w:rsidRPr="00A65140" w14:paraId="741B46C6" w14:textId="77777777" w:rsidTr="00B03752">
        <w:trPr>
          <w:trHeight w:val="300"/>
        </w:trPr>
        <w:tc>
          <w:tcPr>
            <w:tcW w:w="460" w:type="dxa"/>
          </w:tcPr>
          <w:p w14:paraId="2C537F0F"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1A3E2FA1" w14:textId="741D1264" w:rsidR="00FF6134" w:rsidRPr="00A65140" w:rsidRDefault="00FF6134" w:rsidP="00FF6134">
            <w:pPr>
              <w:rPr>
                <w:rFonts w:ascii="Arial" w:hAnsi="Arial" w:cs="Arial"/>
                <w:sz w:val="20"/>
                <w:szCs w:val="20"/>
              </w:rPr>
            </w:pPr>
            <w:r w:rsidRPr="00A65140">
              <w:rPr>
                <w:rFonts w:ascii="Arial" w:hAnsi="Arial" w:cs="Arial"/>
                <w:sz w:val="20"/>
                <w:szCs w:val="20"/>
              </w:rPr>
              <w:t>Ponujeni istem mora imeti podporo za šifriran zapis podatkov na podatkovne diske in podporo zunanjega sistema za upravljanje ključev in s podporo za rotacijo ključev. Dopušča se možnost upravljanja ključev s pomočjo namenskega sistema ali uporabnika</w:t>
            </w:r>
          </w:p>
        </w:tc>
        <w:tc>
          <w:tcPr>
            <w:tcW w:w="3402" w:type="dxa"/>
          </w:tcPr>
          <w:p w14:paraId="5EB5EA69" w14:textId="2ECB4587" w:rsidR="00FF6134" w:rsidRPr="00A65140" w:rsidRDefault="00FF6134" w:rsidP="00FF6134">
            <w:pPr>
              <w:rPr>
                <w:rFonts w:ascii="Arial" w:hAnsi="Arial" w:cs="Arial"/>
                <w:sz w:val="20"/>
                <w:szCs w:val="20"/>
              </w:rPr>
            </w:pPr>
          </w:p>
        </w:tc>
        <w:tc>
          <w:tcPr>
            <w:tcW w:w="1134" w:type="dxa"/>
          </w:tcPr>
          <w:p w14:paraId="03EE9D75" w14:textId="77777777" w:rsidR="00FF6134" w:rsidRPr="00A65140" w:rsidRDefault="00FF6134" w:rsidP="00FF6134">
            <w:pPr>
              <w:rPr>
                <w:rFonts w:ascii="Arial" w:hAnsi="Arial" w:cs="Arial"/>
                <w:sz w:val="20"/>
                <w:szCs w:val="20"/>
              </w:rPr>
            </w:pPr>
          </w:p>
        </w:tc>
      </w:tr>
      <w:tr w:rsidR="00FF6134" w:rsidRPr="00A65140" w14:paraId="4F0C0B89" w14:textId="77777777" w:rsidTr="00B03752">
        <w:trPr>
          <w:trHeight w:val="300"/>
        </w:trPr>
        <w:tc>
          <w:tcPr>
            <w:tcW w:w="460" w:type="dxa"/>
          </w:tcPr>
          <w:p w14:paraId="55771FC0"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5609F279"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izvajati šifriran prenos podatkov med podatkovnimi centri.</w:t>
            </w:r>
          </w:p>
        </w:tc>
        <w:tc>
          <w:tcPr>
            <w:tcW w:w="3402" w:type="dxa"/>
          </w:tcPr>
          <w:p w14:paraId="56A7F11C" w14:textId="26E0C15E" w:rsidR="00FF6134" w:rsidRPr="00A65140" w:rsidRDefault="00FF6134" w:rsidP="00FF6134">
            <w:pPr>
              <w:rPr>
                <w:rFonts w:ascii="Arial" w:hAnsi="Arial" w:cs="Arial"/>
                <w:sz w:val="20"/>
                <w:szCs w:val="20"/>
              </w:rPr>
            </w:pPr>
          </w:p>
        </w:tc>
        <w:tc>
          <w:tcPr>
            <w:tcW w:w="1134" w:type="dxa"/>
          </w:tcPr>
          <w:p w14:paraId="03D9A142" w14:textId="77777777" w:rsidR="00FF6134" w:rsidRPr="00A65140" w:rsidRDefault="00FF6134" w:rsidP="00FF6134">
            <w:pPr>
              <w:rPr>
                <w:rFonts w:ascii="Arial" w:hAnsi="Arial" w:cs="Arial"/>
                <w:sz w:val="20"/>
                <w:szCs w:val="20"/>
              </w:rPr>
            </w:pPr>
          </w:p>
        </w:tc>
      </w:tr>
      <w:tr w:rsidR="00FF6134" w:rsidRPr="00A65140" w14:paraId="1DDEFA88" w14:textId="77777777" w:rsidTr="00B03752">
        <w:trPr>
          <w:trHeight w:val="300"/>
        </w:trPr>
        <w:tc>
          <w:tcPr>
            <w:tcW w:w="460" w:type="dxa"/>
          </w:tcPr>
          <w:p w14:paraId="1C236734"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153B06F7"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biti skladen s SEC 17a-4f.</w:t>
            </w:r>
          </w:p>
        </w:tc>
        <w:tc>
          <w:tcPr>
            <w:tcW w:w="3402" w:type="dxa"/>
          </w:tcPr>
          <w:p w14:paraId="1486F9BD" w14:textId="620095EA" w:rsidR="00FF6134" w:rsidRPr="00A65140" w:rsidRDefault="00FF6134" w:rsidP="00FF6134">
            <w:pPr>
              <w:rPr>
                <w:rFonts w:ascii="Arial" w:hAnsi="Arial" w:cs="Arial"/>
                <w:sz w:val="20"/>
                <w:szCs w:val="20"/>
              </w:rPr>
            </w:pPr>
          </w:p>
        </w:tc>
        <w:tc>
          <w:tcPr>
            <w:tcW w:w="1134" w:type="dxa"/>
          </w:tcPr>
          <w:p w14:paraId="1927907E" w14:textId="77777777" w:rsidR="00FF6134" w:rsidRPr="00A65140" w:rsidRDefault="00FF6134" w:rsidP="00FF6134">
            <w:pPr>
              <w:rPr>
                <w:rFonts w:ascii="Arial" w:hAnsi="Arial" w:cs="Arial"/>
                <w:sz w:val="20"/>
                <w:szCs w:val="20"/>
              </w:rPr>
            </w:pPr>
          </w:p>
        </w:tc>
      </w:tr>
      <w:tr w:rsidR="00FF6134" w:rsidRPr="00A65140" w14:paraId="18036AB0" w14:textId="77777777" w:rsidTr="00B03752">
        <w:trPr>
          <w:trHeight w:val="987"/>
        </w:trPr>
        <w:tc>
          <w:tcPr>
            <w:tcW w:w="460" w:type="dxa"/>
          </w:tcPr>
          <w:p w14:paraId="0E3DF532"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79F44512" w14:textId="555D2B2B"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v osnovi (</w:t>
            </w:r>
            <w:proofErr w:type="spellStart"/>
            <w:r w:rsidRPr="00A65140">
              <w:rPr>
                <w:rFonts w:ascii="Arial" w:hAnsi="Arial" w:cs="Arial"/>
                <w:sz w:val="20"/>
                <w:szCs w:val="20"/>
              </w:rPr>
              <w:t>natively</w:t>
            </w:r>
            <w:proofErr w:type="spellEnd"/>
            <w:r w:rsidRPr="00A65140">
              <w:rPr>
                <w:rFonts w:ascii="Arial" w:hAnsi="Arial" w:cs="Arial"/>
                <w:sz w:val="20"/>
                <w:szCs w:val="20"/>
              </w:rPr>
              <w:t xml:space="preserve">) podpirati protokol S3. Dostop mora biti neposreden preko vseh strežnikov sistema (brez dodatnih </w:t>
            </w:r>
            <w:proofErr w:type="spellStart"/>
            <w:r w:rsidRPr="00A65140">
              <w:rPr>
                <w:rFonts w:ascii="Arial" w:hAnsi="Arial" w:cs="Arial"/>
                <w:sz w:val="20"/>
                <w:szCs w:val="20"/>
              </w:rPr>
              <w:t>gateway</w:t>
            </w:r>
            <w:proofErr w:type="spellEnd"/>
            <w:r w:rsidRPr="00A65140">
              <w:rPr>
                <w:rFonts w:ascii="Arial" w:hAnsi="Arial" w:cs="Arial"/>
                <w:sz w:val="20"/>
                <w:szCs w:val="20"/>
              </w:rPr>
              <w:t xml:space="preserve"> oz. </w:t>
            </w:r>
            <w:proofErr w:type="spellStart"/>
            <w:r w:rsidRPr="00A65140">
              <w:rPr>
                <w:rFonts w:ascii="Arial" w:hAnsi="Arial" w:cs="Arial"/>
                <w:sz w:val="20"/>
                <w:szCs w:val="20"/>
              </w:rPr>
              <w:t>proxy</w:t>
            </w:r>
            <w:proofErr w:type="spellEnd"/>
            <w:r w:rsidRPr="00A65140">
              <w:rPr>
                <w:rFonts w:ascii="Arial" w:hAnsi="Arial" w:cs="Arial"/>
                <w:sz w:val="20"/>
                <w:szCs w:val="20"/>
              </w:rPr>
              <w:t xml:space="preserve"> strežnikov).</w:t>
            </w:r>
          </w:p>
        </w:tc>
        <w:tc>
          <w:tcPr>
            <w:tcW w:w="3402" w:type="dxa"/>
          </w:tcPr>
          <w:p w14:paraId="2B0AAF70" w14:textId="282E22CF" w:rsidR="00FF6134" w:rsidRPr="00A65140" w:rsidRDefault="00FF6134" w:rsidP="00FF6134">
            <w:pPr>
              <w:rPr>
                <w:rFonts w:ascii="Arial" w:hAnsi="Arial" w:cs="Arial"/>
                <w:sz w:val="20"/>
                <w:szCs w:val="20"/>
              </w:rPr>
            </w:pPr>
          </w:p>
        </w:tc>
        <w:tc>
          <w:tcPr>
            <w:tcW w:w="1134" w:type="dxa"/>
          </w:tcPr>
          <w:p w14:paraId="53F924BE" w14:textId="77777777" w:rsidR="00FF6134" w:rsidRPr="00A65140" w:rsidRDefault="00FF6134" w:rsidP="00FF6134">
            <w:pPr>
              <w:rPr>
                <w:rFonts w:ascii="Arial" w:hAnsi="Arial" w:cs="Arial"/>
                <w:sz w:val="20"/>
                <w:szCs w:val="20"/>
              </w:rPr>
            </w:pPr>
          </w:p>
        </w:tc>
      </w:tr>
      <w:tr w:rsidR="00FF6134" w:rsidRPr="00A65140" w14:paraId="59AEEBC7" w14:textId="77777777" w:rsidTr="00B03752">
        <w:trPr>
          <w:trHeight w:val="879"/>
        </w:trPr>
        <w:tc>
          <w:tcPr>
            <w:tcW w:w="460" w:type="dxa"/>
          </w:tcPr>
          <w:p w14:paraId="5620975C" w14:textId="77777777" w:rsidR="00FF6134" w:rsidRPr="00A65140" w:rsidRDefault="00FF6134" w:rsidP="00FF6134">
            <w:pPr>
              <w:pStyle w:val="Odstavekseznama"/>
              <w:numPr>
                <w:ilvl w:val="0"/>
                <w:numId w:val="7"/>
              </w:numPr>
              <w:rPr>
                <w:rFonts w:ascii="Arial" w:hAnsi="Arial" w:cs="Arial"/>
                <w:sz w:val="20"/>
                <w:szCs w:val="20"/>
              </w:rPr>
            </w:pPr>
          </w:p>
        </w:tc>
        <w:tc>
          <w:tcPr>
            <w:tcW w:w="4213" w:type="dxa"/>
          </w:tcPr>
          <w:p w14:paraId="05C5B037" w14:textId="28AA8903"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v osnovi (</w:t>
            </w:r>
            <w:proofErr w:type="spellStart"/>
            <w:r w:rsidRPr="00A65140">
              <w:rPr>
                <w:rFonts w:ascii="Arial" w:hAnsi="Arial" w:cs="Arial"/>
                <w:sz w:val="20"/>
                <w:szCs w:val="20"/>
              </w:rPr>
              <w:t>natively</w:t>
            </w:r>
            <w:proofErr w:type="spellEnd"/>
            <w:r w:rsidRPr="00A65140">
              <w:rPr>
                <w:rFonts w:ascii="Arial" w:hAnsi="Arial" w:cs="Arial"/>
                <w:sz w:val="20"/>
                <w:szCs w:val="20"/>
              </w:rPr>
              <w:t>) podpirati protokol Swift.</w:t>
            </w:r>
          </w:p>
          <w:p w14:paraId="42F5E042" w14:textId="58E37475"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lahko podpira protokol Swift preko namenskega sloja, ki je del namenske naprave (»</w:t>
            </w:r>
            <w:proofErr w:type="spellStart"/>
            <w:r w:rsidRPr="00A65140">
              <w:rPr>
                <w:rFonts w:ascii="Arial" w:hAnsi="Arial" w:cs="Arial"/>
                <w:sz w:val="20"/>
                <w:szCs w:val="20"/>
              </w:rPr>
              <w:t>appliance</w:t>
            </w:r>
            <w:proofErr w:type="spellEnd"/>
            <w:r w:rsidRPr="00A65140">
              <w:rPr>
                <w:rFonts w:ascii="Arial" w:hAnsi="Arial" w:cs="Arial"/>
                <w:sz w:val="20"/>
                <w:szCs w:val="20"/>
              </w:rPr>
              <w:t>«) pod pogojem , da to ne zmanjšuje funkcionalnosti rešitve.</w:t>
            </w:r>
          </w:p>
        </w:tc>
        <w:tc>
          <w:tcPr>
            <w:tcW w:w="3402" w:type="dxa"/>
          </w:tcPr>
          <w:p w14:paraId="6DA91BF1" w14:textId="75B8CE52" w:rsidR="00FF6134" w:rsidRPr="00A65140" w:rsidRDefault="00FF6134" w:rsidP="00FF6134">
            <w:pPr>
              <w:rPr>
                <w:rFonts w:ascii="Arial" w:hAnsi="Arial" w:cs="Arial"/>
                <w:sz w:val="20"/>
                <w:szCs w:val="20"/>
              </w:rPr>
            </w:pPr>
          </w:p>
        </w:tc>
        <w:tc>
          <w:tcPr>
            <w:tcW w:w="1134" w:type="dxa"/>
          </w:tcPr>
          <w:p w14:paraId="0BA1CFD6" w14:textId="77777777" w:rsidR="00FF6134" w:rsidRPr="00A65140" w:rsidRDefault="00FF6134" w:rsidP="00FF6134">
            <w:pPr>
              <w:rPr>
                <w:rFonts w:ascii="Arial" w:hAnsi="Arial" w:cs="Arial"/>
                <w:sz w:val="20"/>
                <w:szCs w:val="20"/>
              </w:rPr>
            </w:pPr>
          </w:p>
        </w:tc>
      </w:tr>
      <w:tr w:rsidR="00FF6134" w:rsidRPr="00A65140" w14:paraId="5E617E61" w14:textId="77777777" w:rsidTr="00B03752">
        <w:trPr>
          <w:trHeight w:val="300"/>
        </w:trPr>
        <w:tc>
          <w:tcPr>
            <w:tcW w:w="460" w:type="dxa"/>
          </w:tcPr>
          <w:p w14:paraId="2698237C" w14:textId="77777777" w:rsidR="00FF6134" w:rsidRPr="00A65140" w:rsidRDefault="00FF6134" w:rsidP="00FF6134">
            <w:pPr>
              <w:pStyle w:val="Odstavekseznama"/>
              <w:numPr>
                <w:ilvl w:val="0"/>
                <w:numId w:val="7"/>
              </w:numPr>
              <w:rPr>
                <w:rFonts w:ascii="Arial" w:hAnsi="Arial" w:cs="Arial"/>
                <w:sz w:val="20"/>
                <w:szCs w:val="20"/>
              </w:rPr>
            </w:pPr>
          </w:p>
        </w:tc>
        <w:tc>
          <w:tcPr>
            <w:tcW w:w="4213" w:type="dxa"/>
          </w:tcPr>
          <w:p w14:paraId="3349175B" w14:textId="08B45C33" w:rsidR="00FF6134" w:rsidRPr="00A65140" w:rsidRDefault="00FF6134" w:rsidP="00FF6134">
            <w:pPr>
              <w:rPr>
                <w:rFonts w:ascii="Arial" w:hAnsi="Arial" w:cs="Arial"/>
                <w:sz w:val="20"/>
                <w:szCs w:val="20"/>
              </w:rPr>
            </w:pPr>
            <w:r w:rsidRPr="00A65140">
              <w:rPr>
                <w:rFonts w:ascii="Arial" w:hAnsi="Arial" w:cs="Arial"/>
                <w:sz w:val="20"/>
                <w:szCs w:val="20"/>
              </w:rPr>
              <w:t>Ponujeni sistem mora podpirati naslednje protokole:</w:t>
            </w:r>
            <w:r w:rsidRPr="00A65140">
              <w:rPr>
                <w:rFonts w:ascii="Arial" w:hAnsi="Arial" w:cs="Arial"/>
                <w:sz w:val="20"/>
                <w:szCs w:val="20"/>
              </w:rPr>
              <w:br/>
              <w:t>- datotečni: NFS</w:t>
            </w:r>
            <w:r w:rsidRPr="00A65140">
              <w:rPr>
                <w:rFonts w:ascii="Arial" w:hAnsi="Arial" w:cs="Arial"/>
                <w:sz w:val="20"/>
                <w:szCs w:val="20"/>
              </w:rPr>
              <w:br/>
              <w:t>- CAS (</w:t>
            </w:r>
            <w:proofErr w:type="spellStart"/>
            <w:r w:rsidRPr="00A65140">
              <w:rPr>
                <w:rFonts w:ascii="Arial" w:hAnsi="Arial" w:cs="Arial"/>
                <w:sz w:val="20"/>
                <w:szCs w:val="20"/>
              </w:rPr>
              <w:t>Content</w:t>
            </w:r>
            <w:proofErr w:type="spellEnd"/>
            <w:r w:rsidRPr="00A65140">
              <w:rPr>
                <w:rFonts w:ascii="Arial" w:hAnsi="Arial" w:cs="Arial"/>
                <w:sz w:val="20"/>
                <w:szCs w:val="20"/>
              </w:rPr>
              <w:t xml:space="preserve"> </w:t>
            </w:r>
            <w:proofErr w:type="spellStart"/>
            <w:r w:rsidRPr="00A65140">
              <w:rPr>
                <w:rFonts w:ascii="Arial" w:hAnsi="Arial" w:cs="Arial"/>
                <w:sz w:val="20"/>
                <w:szCs w:val="20"/>
              </w:rPr>
              <w:t>Address</w:t>
            </w:r>
            <w:proofErr w:type="spellEnd"/>
            <w:r w:rsidRPr="00A65140">
              <w:rPr>
                <w:rFonts w:ascii="Arial" w:hAnsi="Arial" w:cs="Arial"/>
                <w:sz w:val="20"/>
                <w:szCs w:val="20"/>
              </w:rPr>
              <w:t xml:space="preserve"> </w:t>
            </w:r>
            <w:proofErr w:type="spellStart"/>
            <w:r w:rsidRPr="00A65140">
              <w:rPr>
                <w:rFonts w:ascii="Arial" w:hAnsi="Arial" w:cs="Arial"/>
                <w:sz w:val="20"/>
                <w:szCs w:val="20"/>
              </w:rPr>
              <w:t>Storage</w:t>
            </w:r>
            <w:proofErr w:type="spellEnd"/>
            <w:r w:rsidRPr="00A65140">
              <w:rPr>
                <w:rFonts w:ascii="Arial" w:hAnsi="Arial" w:cs="Arial"/>
                <w:sz w:val="20"/>
                <w:szCs w:val="20"/>
              </w:rPr>
              <w:t>)</w:t>
            </w:r>
          </w:p>
          <w:p w14:paraId="35961EFE" w14:textId="1611DFEB" w:rsidR="00FF6134" w:rsidRPr="00A65140" w:rsidRDefault="00FF6134" w:rsidP="00FF6134">
            <w:pPr>
              <w:rPr>
                <w:rFonts w:ascii="Arial" w:hAnsi="Arial" w:cs="Arial"/>
                <w:sz w:val="20"/>
                <w:szCs w:val="20"/>
              </w:rPr>
            </w:pPr>
            <w:r w:rsidRPr="00A65140">
              <w:rPr>
                <w:rFonts w:ascii="Arial" w:hAnsi="Arial" w:cs="Arial"/>
                <w:sz w:val="20"/>
                <w:szCs w:val="20"/>
              </w:rPr>
              <w:t>Ponujeni sistem lahko podpira protokola NFS ali CAS preko namenskega sloja, ki je del namenske naprave (»</w:t>
            </w:r>
            <w:proofErr w:type="spellStart"/>
            <w:r w:rsidRPr="00A65140">
              <w:rPr>
                <w:rFonts w:ascii="Arial" w:hAnsi="Arial" w:cs="Arial"/>
                <w:sz w:val="20"/>
                <w:szCs w:val="20"/>
              </w:rPr>
              <w:t>appliance</w:t>
            </w:r>
            <w:proofErr w:type="spellEnd"/>
            <w:r w:rsidRPr="00A65140">
              <w:rPr>
                <w:rFonts w:ascii="Arial" w:hAnsi="Arial" w:cs="Arial"/>
                <w:sz w:val="20"/>
                <w:szCs w:val="20"/>
              </w:rPr>
              <w:t>«) pod pogojem , da to ne zmanjšuje funkcionalnosti rešitve.</w:t>
            </w:r>
          </w:p>
        </w:tc>
        <w:tc>
          <w:tcPr>
            <w:tcW w:w="3402" w:type="dxa"/>
          </w:tcPr>
          <w:p w14:paraId="5B2FD309" w14:textId="4262BC4D" w:rsidR="00FF6134" w:rsidRPr="00A65140" w:rsidRDefault="00FF6134" w:rsidP="00FF6134">
            <w:pPr>
              <w:rPr>
                <w:rFonts w:ascii="Arial" w:hAnsi="Arial" w:cs="Arial"/>
                <w:sz w:val="20"/>
                <w:szCs w:val="20"/>
              </w:rPr>
            </w:pPr>
          </w:p>
        </w:tc>
        <w:tc>
          <w:tcPr>
            <w:tcW w:w="1134" w:type="dxa"/>
          </w:tcPr>
          <w:p w14:paraId="54BFD52A" w14:textId="77777777" w:rsidR="00FF6134" w:rsidRPr="00A65140" w:rsidRDefault="00FF6134" w:rsidP="00FF6134">
            <w:pPr>
              <w:rPr>
                <w:rFonts w:ascii="Arial" w:hAnsi="Arial" w:cs="Arial"/>
                <w:sz w:val="20"/>
                <w:szCs w:val="20"/>
              </w:rPr>
            </w:pPr>
          </w:p>
        </w:tc>
      </w:tr>
      <w:tr w:rsidR="00FF6134" w:rsidRPr="00A65140" w14:paraId="38F88AC9" w14:textId="77777777" w:rsidTr="00B03752">
        <w:trPr>
          <w:trHeight w:val="689"/>
        </w:trPr>
        <w:tc>
          <w:tcPr>
            <w:tcW w:w="460" w:type="dxa"/>
          </w:tcPr>
          <w:p w14:paraId="5D3A2C13" w14:textId="77777777" w:rsidR="00FF6134" w:rsidRPr="00A65140" w:rsidRDefault="00FF6134" w:rsidP="00FF6134">
            <w:pPr>
              <w:pStyle w:val="Odstavekseznama"/>
              <w:numPr>
                <w:ilvl w:val="0"/>
                <w:numId w:val="7"/>
              </w:numPr>
              <w:rPr>
                <w:rFonts w:ascii="Arial" w:hAnsi="Arial" w:cs="Arial"/>
                <w:sz w:val="20"/>
                <w:szCs w:val="20"/>
              </w:rPr>
            </w:pPr>
          </w:p>
        </w:tc>
        <w:tc>
          <w:tcPr>
            <w:tcW w:w="4213" w:type="dxa"/>
          </w:tcPr>
          <w:p w14:paraId="3E0513EC" w14:textId="77777777" w:rsidR="00FF6134" w:rsidRPr="00A65140" w:rsidRDefault="00FF6134" w:rsidP="00FF6134">
            <w:pPr>
              <w:rPr>
                <w:rFonts w:ascii="Arial" w:hAnsi="Arial" w:cs="Arial"/>
                <w:sz w:val="20"/>
                <w:szCs w:val="20"/>
              </w:rPr>
            </w:pPr>
            <w:r w:rsidRPr="00A65140">
              <w:rPr>
                <w:rFonts w:ascii="Arial" w:hAnsi="Arial" w:cs="Arial"/>
                <w:sz w:val="20"/>
                <w:szCs w:val="20"/>
              </w:rPr>
              <w:t>Ponujeni sistem mora podpirati hkraten dostop do istega vedra (</w:t>
            </w:r>
            <w:proofErr w:type="spellStart"/>
            <w:r w:rsidRPr="00A65140">
              <w:rPr>
                <w:rFonts w:ascii="Arial" w:hAnsi="Arial" w:cs="Arial"/>
                <w:sz w:val="20"/>
                <w:szCs w:val="20"/>
              </w:rPr>
              <w:t>bucket</w:t>
            </w:r>
            <w:proofErr w:type="spellEnd"/>
            <w:r w:rsidRPr="00A65140">
              <w:rPr>
                <w:rFonts w:ascii="Arial" w:hAnsi="Arial" w:cs="Arial"/>
                <w:sz w:val="20"/>
                <w:szCs w:val="20"/>
              </w:rPr>
              <w:t>) po S3 in NFS protokolu.</w:t>
            </w:r>
          </w:p>
          <w:p w14:paraId="1BB9B0C4" w14:textId="63DA1B5A" w:rsidR="00FF6134" w:rsidRPr="00A65140" w:rsidRDefault="00FF6134" w:rsidP="00FF6134">
            <w:pPr>
              <w:rPr>
                <w:rFonts w:ascii="Arial" w:hAnsi="Arial" w:cs="Arial"/>
                <w:sz w:val="20"/>
                <w:szCs w:val="20"/>
                <w:highlight w:val="magenta"/>
              </w:rPr>
            </w:pPr>
            <w:r w:rsidRPr="00A65140">
              <w:rPr>
                <w:rFonts w:ascii="Arial" w:hAnsi="Arial" w:cs="Arial"/>
                <w:sz w:val="20"/>
                <w:szCs w:val="20"/>
              </w:rPr>
              <w:t>Ponujeni sistem lahko podpira dostop do istega vedra (</w:t>
            </w:r>
            <w:proofErr w:type="spellStart"/>
            <w:r w:rsidRPr="00A65140">
              <w:rPr>
                <w:rFonts w:ascii="Arial" w:hAnsi="Arial" w:cs="Arial"/>
                <w:sz w:val="20"/>
                <w:szCs w:val="20"/>
              </w:rPr>
              <w:t>bucket</w:t>
            </w:r>
            <w:proofErr w:type="spellEnd"/>
            <w:r w:rsidRPr="00A65140">
              <w:rPr>
                <w:rFonts w:ascii="Arial" w:hAnsi="Arial" w:cs="Arial"/>
                <w:sz w:val="20"/>
                <w:szCs w:val="20"/>
              </w:rPr>
              <w:t>) po S3 in NFS protokolu preko namenskega sloja, ki je del namenske naprave (»</w:t>
            </w:r>
            <w:proofErr w:type="spellStart"/>
            <w:r w:rsidRPr="00A65140">
              <w:rPr>
                <w:rFonts w:ascii="Arial" w:hAnsi="Arial" w:cs="Arial"/>
                <w:sz w:val="20"/>
                <w:szCs w:val="20"/>
              </w:rPr>
              <w:t>appliance</w:t>
            </w:r>
            <w:proofErr w:type="spellEnd"/>
            <w:r w:rsidRPr="00A65140">
              <w:rPr>
                <w:rFonts w:ascii="Arial" w:hAnsi="Arial" w:cs="Arial"/>
                <w:sz w:val="20"/>
                <w:szCs w:val="20"/>
              </w:rPr>
              <w:t>«) pod pogojem , da to ne zmanjšuje funkcionalnosti rešitve.</w:t>
            </w:r>
          </w:p>
        </w:tc>
        <w:tc>
          <w:tcPr>
            <w:tcW w:w="3402" w:type="dxa"/>
          </w:tcPr>
          <w:p w14:paraId="3DBF1D34" w14:textId="573450F4" w:rsidR="00FF6134" w:rsidRPr="00A65140" w:rsidRDefault="00FF6134" w:rsidP="00FF6134">
            <w:pPr>
              <w:rPr>
                <w:rFonts w:ascii="Arial" w:hAnsi="Arial" w:cs="Arial"/>
                <w:sz w:val="20"/>
                <w:szCs w:val="20"/>
              </w:rPr>
            </w:pPr>
          </w:p>
        </w:tc>
        <w:tc>
          <w:tcPr>
            <w:tcW w:w="1134" w:type="dxa"/>
          </w:tcPr>
          <w:p w14:paraId="67D03119" w14:textId="77777777" w:rsidR="00FF6134" w:rsidRPr="00A65140" w:rsidRDefault="00FF6134" w:rsidP="00FF6134">
            <w:pPr>
              <w:rPr>
                <w:rFonts w:ascii="Arial" w:hAnsi="Arial" w:cs="Arial"/>
                <w:sz w:val="20"/>
                <w:szCs w:val="20"/>
              </w:rPr>
            </w:pPr>
          </w:p>
        </w:tc>
      </w:tr>
      <w:tr w:rsidR="00FF6134" w:rsidRPr="00A65140" w14:paraId="5D1C3688" w14:textId="77777777" w:rsidTr="00B03752">
        <w:trPr>
          <w:trHeight w:val="765"/>
        </w:trPr>
        <w:tc>
          <w:tcPr>
            <w:tcW w:w="460" w:type="dxa"/>
          </w:tcPr>
          <w:p w14:paraId="31F120C7"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0A835161"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istem mora imeti vgrajen mehanizem za zagotavljanje integritete podatkov na osnovi kontrolnih vsot (</w:t>
            </w:r>
            <w:proofErr w:type="spellStart"/>
            <w:r w:rsidRPr="00A65140">
              <w:rPr>
                <w:rFonts w:ascii="Arial" w:hAnsi="Arial" w:cs="Arial"/>
                <w:sz w:val="20"/>
                <w:szCs w:val="20"/>
              </w:rPr>
              <w:t>checksum</w:t>
            </w:r>
            <w:proofErr w:type="spellEnd"/>
            <w:r w:rsidRPr="00A65140">
              <w:rPr>
                <w:rFonts w:ascii="Arial" w:hAnsi="Arial" w:cs="Arial"/>
                <w:sz w:val="20"/>
                <w:szCs w:val="20"/>
              </w:rPr>
              <w:t>) ob dostopanju do podatkov.</w:t>
            </w:r>
          </w:p>
        </w:tc>
        <w:tc>
          <w:tcPr>
            <w:tcW w:w="3402" w:type="dxa"/>
          </w:tcPr>
          <w:p w14:paraId="6AD5BCF8" w14:textId="19E5E75E" w:rsidR="00FF6134" w:rsidRPr="00A65140" w:rsidRDefault="00FF6134" w:rsidP="00FF6134">
            <w:pPr>
              <w:rPr>
                <w:rFonts w:ascii="Arial" w:hAnsi="Arial" w:cs="Arial"/>
                <w:sz w:val="20"/>
                <w:szCs w:val="20"/>
              </w:rPr>
            </w:pPr>
          </w:p>
        </w:tc>
        <w:tc>
          <w:tcPr>
            <w:tcW w:w="1134" w:type="dxa"/>
          </w:tcPr>
          <w:p w14:paraId="24BF61EB" w14:textId="77777777" w:rsidR="00FF6134" w:rsidRPr="00A65140" w:rsidRDefault="00FF6134" w:rsidP="00FF6134">
            <w:pPr>
              <w:rPr>
                <w:rFonts w:ascii="Arial" w:hAnsi="Arial" w:cs="Arial"/>
                <w:sz w:val="20"/>
                <w:szCs w:val="20"/>
              </w:rPr>
            </w:pPr>
          </w:p>
        </w:tc>
      </w:tr>
      <w:tr w:rsidR="00FF6134" w:rsidRPr="00A65140" w14:paraId="5A796E8F" w14:textId="77777777" w:rsidTr="00B03752">
        <w:trPr>
          <w:trHeight w:val="765"/>
        </w:trPr>
        <w:tc>
          <w:tcPr>
            <w:tcW w:w="460" w:type="dxa"/>
          </w:tcPr>
          <w:p w14:paraId="1E64E829"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202B1DD3"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imeti vgrajen mehanizem za zagotavljanje integritete podatkov na osnovi kontrolnih vsot (</w:t>
            </w:r>
            <w:proofErr w:type="spellStart"/>
            <w:r w:rsidRPr="00A65140">
              <w:rPr>
                <w:rFonts w:ascii="Arial" w:hAnsi="Arial" w:cs="Arial"/>
                <w:sz w:val="20"/>
                <w:szCs w:val="20"/>
              </w:rPr>
              <w:t>checksum</w:t>
            </w:r>
            <w:proofErr w:type="spellEnd"/>
            <w:r w:rsidRPr="00A65140">
              <w:rPr>
                <w:rFonts w:ascii="Arial" w:hAnsi="Arial" w:cs="Arial"/>
                <w:sz w:val="20"/>
                <w:szCs w:val="20"/>
              </w:rPr>
              <w:t>) na način proaktivnega prevajanja integritete za podatke, do katerih ni bil izveden dostop (</w:t>
            </w:r>
            <w:proofErr w:type="spellStart"/>
            <w:r w:rsidRPr="00A65140">
              <w:rPr>
                <w:rFonts w:ascii="Arial" w:hAnsi="Arial" w:cs="Arial"/>
                <w:sz w:val="20"/>
                <w:szCs w:val="20"/>
              </w:rPr>
              <w:t>proactive</w:t>
            </w:r>
            <w:proofErr w:type="spellEnd"/>
            <w:r w:rsidRPr="00A65140">
              <w:rPr>
                <w:rFonts w:ascii="Arial" w:hAnsi="Arial" w:cs="Arial"/>
                <w:sz w:val="20"/>
                <w:szCs w:val="20"/>
              </w:rPr>
              <w:t xml:space="preserve"> </w:t>
            </w:r>
            <w:proofErr w:type="spellStart"/>
            <w:r w:rsidRPr="00A65140">
              <w:rPr>
                <w:rFonts w:ascii="Arial" w:hAnsi="Arial" w:cs="Arial"/>
                <w:sz w:val="20"/>
                <w:szCs w:val="20"/>
              </w:rPr>
              <w:t>background</w:t>
            </w:r>
            <w:proofErr w:type="spellEnd"/>
            <w:r w:rsidRPr="00A65140">
              <w:rPr>
                <w:rFonts w:ascii="Arial" w:hAnsi="Arial" w:cs="Arial"/>
                <w:sz w:val="20"/>
                <w:szCs w:val="20"/>
              </w:rPr>
              <w:t xml:space="preserve"> scan).</w:t>
            </w:r>
          </w:p>
        </w:tc>
        <w:tc>
          <w:tcPr>
            <w:tcW w:w="3402" w:type="dxa"/>
          </w:tcPr>
          <w:p w14:paraId="3123F295" w14:textId="56F1593D" w:rsidR="00FF6134" w:rsidRPr="00A65140" w:rsidRDefault="00FF6134" w:rsidP="00FF6134">
            <w:pPr>
              <w:rPr>
                <w:rFonts w:ascii="Arial" w:hAnsi="Arial" w:cs="Arial"/>
                <w:sz w:val="20"/>
                <w:szCs w:val="20"/>
              </w:rPr>
            </w:pPr>
          </w:p>
        </w:tc>
        <w:tc>
          <w:tcPr>
            <w:tcW w:w="1134" w:type="dxa"/>
          </w:tcPr>
          <w:p w14:paraId="4B1E0A2E" w14:textId="77777777" w:rsidR="00FF6134" w:rsidRPr="00A65140" w:rsidRDefault="00FF6134" w:rsidP="00FF6134">
            <w:pPr>
              <w:rPr>
                <w:rFonts w:ascii="Arial" w:hAnsi="Arial" w:cs="Arial"/>
                <w:sz w:val="20"/>
                <w:szCs w:val="20"/>
              </w:rPr>
            </w:pPr>
          </w:p>
        </w:tc>
      </w:tr>
      <w:tr w:rsidR="00FF6134" w:rsidRPr="00A65140" w14:paraId="122AC30C" w14:textId="77777777" w:rsidTr="00B03752">
        <w:trPr>
          <w:trHeight w:val="1617"/>
        </w:trPr>
        <w:tc>
          <w:tcPr>
            <w:tcW w:w="460" w:type="dxa"/>
          </w:tcPr>
          <w:p w14:paraId="7F935AB5"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23D75DFC"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podpirati način za optimalnejše shranjevanje podatkov z izrabo XOR operacij preko vseh podatkovnih centrov, ki si replicirajo podatke. To pomeni, da sistem na dveh podatkovnih elementih naredi operacijo XOR in shrani le en element. Iz tega enega elementa lahko izračuna vsebino originalnih dveh elementov.</w:t>
            </w:r>
          </w:p>
          <w:p w14:paraId="530BCE22" w14:textId="183D3F6D"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lahko omogoča optimalnejše shranjevanje preko več podatkovnih centrov z uporabo geografsko razpršenega »</w:t>
            </w:r>
            <w:proofErr w:type="spellStart"/>
            <w:r w:rsidRPr="00A65140">
              <w:rPr>
                <w:rFonts w:ascii="Arial" w:hAnsi="Arial" w:cs="Arial"/>
                <w:sz w:val="20"/>
                <w:szCs w:val="20"/>
              </w:rPr>
              <w:t>erasure</w:t>
            </w:r>
            <w:proofErr w:type="spellEnd"/>
            <w:r w:rsidRPr="00A65140">
              <w:rPr>
                <w:rFonts w:ascii="Arial" w:hAnsi="Arial" w:cs="Arial"/>
                <w:sz w:val="20"/>
                <w:szCs w:val="20"/>
              </w:rPr>
              <w:t xml:space="preserve"> </w:t>
            </w:r>
            <w:proofErr w:type="spellStart"/>
            <w:r w:rsidRPr="00A65140">
              <w:rPr>
                <w:rFonts w:ascii="Arial" w:hAnsi="Arial" w:cs="Arial"/>
                <w:sz w:val="20"/>
                <w:szCs w:val="20"/>
              </w:rPr>
              <w:t>coding</w:t>
            </w:r>
            <w:proofErr w:type="spellEnd"/>
            <w:r w:rsidRPr="00A65140">
              <w:rPr>
                <w:rFonts w:ascii="Arial" w:hAnsi="Arial" w:cs="Arial"/>
                <w:sz w:val="20"/>
                <w:szCs w:val="20"/>
              </w:rPr>
              <w:t>« algoritma, pod pogojem, da to ne zmanjšuje funkcionalnosti rešitve.</w:t>
            </w:r>
          </w:p>
        </w:tc>
        <w:tc>
          <w:tcPr>
            <w:tcW w:w="3402" w:type="dxa"/>
          </w:tcPr>
          <w:p w14:paraId="06EFDC46" w14:textId="0DF7E3ED" w:rsidR="00FF6134" w:rsidRPr="00A65140" w:rsidRDefault="00FF6134" w:rsidP="00FF6134">
            <w:pPr>
              <w:rPr>
                <w:rFonts w:ascii="Arial" w:hAnsi="Arial" w:cs="Arial"/>
                <w:sz w:val="20"/>
                <w:szCs w:val="20"/>
              </w:rPr>
            </w:pPr>
          </w:p>
        </w:tc>
        <w:tc>
          <w:tcPr>
            <w:tcW w:w="1134" w:type="dxa"/>
          </w:tcPr>
          <w:p w14:paraId="3AE22ED0" w14:textId="77777777" w:rsidR="00FF6134" w:rsidRPr="00A65140" w:rsidRDefault="00FF6134" w:rsidP="00FF6134">
            <w:pPr>
              <w:rPr>
                <w:rFonts w:ascii="Arial" w:hAnsi="Arial" w:cs="Arial"/>
                <w:sz w:val="20"/>
                <w:szCs w:val="20"/>
              </w:rPr>
            </w:pPr>
          </w:p>
        </w:tc>
      </w:tr>
      <w:tr w:rsidR="00FF6134" w:rsidRPr="00A65140" w14:paraId="704BBFD0" w14:textId="77777777" w:rsidTr="00B03752">
        <w:trPr>
          <w:trHeight w:val="510"/>
        </w:trPr>
        <w:tc>
          <w:tcPr>
            <w:tcW w:w="460" w:type="dxa"/>
          </w:tcPr>
          <w:p w14:paraId="0D8962E7"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6AA3EC97"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podpirati najmanj 30 uporabniško definiranih indeksiranih meta-podatkovnih atributov (</w:t>
            </w:r>
            <w:proofErr w:type="spellStart"/>
            <w:r w:rsidRPr="00A65140">
              <w:rPr>
                <w:rFonts w:ascii="Arial" w:hAnsi="Arial" w:cs="Arial"/>
                <w:sz w:val="20"/>
                <w:szCs w:val="20"/>
              </w:rPr>
              <w:t>indexed</w:t>
            </w:r>
            <w:proofErr w:type="spellEnd"/>
            <w:r w:rsidRPr="00A65140">
              <w:rPr>
                <w:rFonts w:ascii="Arial" w:hAnsi="Arial" w:cs="Arial"/>
                <w:sz w:val="20"/>
                <w:szCs w:val="20"/>
              </w:rPr>
              <w:t xml:space="preserve"> </w:t>
            </w:r>
            <w:proofErr w:type="spellStart"/>
            <w:r w:rsidRPr="00A65140">
              <w:rPr>
                <w:rFonts w:ascii="Arial" w:hAnsi="Arial" w:cs="Arial"/>
                <w:sz w:val="20"/>
                <w:szCs w:val="20"/>
              </w:rPr>
              <w:t>user-defined</w:t>
            </w:r>
            <w:proofErr w:type="spellEnd"/>
            <w:r w:rsidRPr="00A65140">
              <w:rPr>
                <w:rFonts w:ascii="Arial" w:hAnsi="Arial" w:cs="Arial"/>
                <w:sz w:val="20"/>
                <w:szCs w:val="20"/>
              </w:rPr>
              <w:t xml:space="preserve"> </w:t>
            </w:r>
            <w:proofErr w:type="spellStart"/>
            <w:r w:rsidRPr="00A65140">
              <w:rPr>
                <w:rFonts w:ascii="Arial" w:hAnsi="Arial" w:cs="Arial"/>
                <w:sz w:val="20"/>
                <w:szCs w:val="20"/>
              </w:rPr>
              <w:t>metadata</w:t>
            </w:r>
            <w:proofErr w:type="spellEnd"/>
            <w:r w:rsidRPr="00A65140">
              <w:rPr>
                <w:rFonts w:ascii="Arial" w:hAnsi="Arial" w:cs="Arial"/>
                <w:sz w:val="20"/>
                <w:szCs w:val="20"/>
              </w:rPr>
              <w:t>) na posameznem vedru (</w:t>
            </w:r>
            <w:proofErr w:type="spellStart"/>
            <w:r w:rsidRPr="00A65140">
              <w:rPr>
                <w:rFonts w:ascii="Arial" w:hAnsi="Arial" w:cs="Arial"/>
                <w:sz w:val="20"/>
                <w:szCs w:val="20"/>
              </w:rPr>
              <w:t>bucket</w:t>
            </w:r>
            <w:proofErr w:type="spellEnd"/>
            <w:r w:rsidRPr="00A65140">
              <w:rPr>
                <w:rFonts w:ascii="Arial" w:hAnsi="Arial" w:cs="Arial"/>
                <w:sz w:val="20"/>
                <w:szCs w:val="20"/>
              </w:rPr>
              <w:t>). Na ta način mora imeti integrirano funkcionalnost za iskanje po meta-podatkih objektov z uporabo indeksacije.</w:t>
            </w:r>
          </w:p>
        </w:tc>
        <w:tc>
          <w:tcPr>
            <w:tcW w:w="3402" w:type="dxa"/>
          </w:tcPr>
          <w:p w14:paraId="2DB8514C" w14:textId="7CF498F5" w:rsidR="00FF6134" w:rsidRPr="00A65140" w:rsidRDefault="00FF6134" w:rsidP="00FF6134">
            <w:pPr>
              <w:rPr>
                <w:rFonts w:ascii="Arial" w:hAnsi="Arial" w:cs="Arial"/>
                <w:sz w:val="20"/>
                <w:szCs w:val="20"/>
              </w:rPr>
            </w:pPr>
          </w:p>
        </w:tc>
        <w:tc>
          <w:tcPr>
            <w:tcW w:w="1134" w:type="dxa"/>
          </w:tcPr>
          <w:p w14:paraId="13138E6E" w14:textId="77777777" w:rsidR="00FF6134" w:rsidRPr="00A65140" w:rsidRDefault="00FF6134" w:rsidP="00FF6134">
            <w:pPr>
              <w:rPr>
                <w:rFonts w:ascii="Arial" w:hAnsi="Arial" w:cs="Arial"/>
                <w:sz w:val="20"/>
                <w:szCs w:val="20"/>
              </w:rPr>
            </w:pPr>
          </w:p>
        </w:tc>
      </w:tr>
      <w:tr w:rsidR="00FF6134" w:rsidRPr="00A65140" w14:paraId="67F6B3E9" w14:textId="77777777" w:rsidTr="00B03752">
        <w:trPr>
          <w:trHeight w:val="300"/>
        </w:trPr>
        <w:tc>
          <w:tcPr>
            <w:tcW w:w="460" w:type="dxa"/>
          </w:tcPr>
          <w:p w14:paraId="250A9510"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4F9D2816"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podpirati geografsko gručo (</w:t>
            </w:r>
            <w:proofErr w:type="spellStart"/>
            <w:r w:rsidRPr="00A65140">
              <w:rPr>
                <w:rFonts w:ascii="Arial" w:hAnsi="Arial" w:cs="Arial"/>
                <w:sz w:val="20"/>
                <w:szCs w:val="20"/>
              </w:rPr>
              <w:t>geo</w:t>
            </w:r>
            <w:proofErr w:type="spellEnd"/>
            <w:r w:rsidRPr="00A65140">
              <w:rPr>
                <w:rFonts w:ascii="Arial" w:hAnsi="Arial" w:cs="Arial"/>
                <w:sz w:val="20"/>
                <w:szCs w:val="20"/>
              </w:rPr>
              <w:t xml:space="preserve"> </w:t>
            </w:r>
            <w:proofErr w:type="spellStart"/>
            <w:r w:rsidRPr="00A65140">
              <w:rPr>
                <w:rFonts w:ascii="Arial" w:hAnsi="Arial" w:cs="Arial"/>
                <w:sz w:val="20"/>
                <w:szCs w:val="20"/>
              </w:rPr>
              <w:t>cluster</w:t>
            </w:r>
            <w:proofErr w:type="spellEnd"/>
            <w:r w:rsidRPr="00A65140">
              <w:rPr>
                <w:rFonts w:ascii="Arial" w:hAnsi="Arial" w:cs="Arial"/>
                <w:sz w:val="20"/>
                <w:szCs w:val="20"/>
              </w:rPr>
              <w:t>), ki je postavljena v več kot 6 (šest) podatkovnih centrih (lokacijah), med katerimi se izvaja replikacija podatkov. Vsaka od lokacij ima kopijo podatkov.</w:t>
            </w:r>
          </w:p>
          <w:p w14:paraId="22053C17" w14:textId="5B17C61B"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lahko z algoritmom »</w:t>
            </w:r>
            <w:proofErr w:type="spellStart"/>
            <w:r w:rsidRPr="00A65140">
              <w:rPr>
                <w:rFonts w:ascii="Arial" w:hAnsi="Arial" w:cs="Arial"/>
                <w:sz w:val="20"/>
                <w:szCs w:val="20"/>
              </w:rPr>
              <w:t>Erasure</w:t>
            </w:r>
            <w:proofErr w:type="spellEnd"/>
            <w:r w:rsidRPr="00A65140">
              <w:rPr>
                <w:rFonts w:ascii="Arial" w:hAnsi="Arial" w:cs="Arial"/>
                <w:sz w:val="20"/>
                <w:szCs w:val="20"/>
              </w:rPr>
              <w:t xml:space="preserve"> </w:t>
            </w:r>
            <w:proofErr w:type="spellStart"/>
            <w:r w:rsidRPr="00A65140">
              <w:rPr>
                <w:rFonts w:ascii="Arial" w:hAnsi="Arial" w:cs="Arial"/>
                <w:sz w:val="20"/>
                <w:szCs w:val="20"/>
              </w:rPr>
              <w:t>Coding</w:t>
            </w:r>
            <w:proofErr w:type="spellEnd"/>
            <w:r w:rsidRPr="00A65140">
              <w:rPr>
                <w:rFonts w:ascii="Arial" w:hAnsi="Arial" w:cs="Arial"/>
                <w:sz w:val="20"/>
                <w:szCs w:val="20"/>
              </w:rPr>
              <w:t>« doseže ekonomično shranjevanje podatkov brez potrebe po celotni kopiji podatkov na vsaki lokaciji.</w:t>
            </w:r>
          </w:p>
        </w:tc>
        <w:tc>
          <w:tcPr>
            <w:tcW w:w="3402" w:type="dxa"/>
          </w:tcPr>
          <w:p w14:paraId="3DDEF774" w14:textId="7363EF16" w:rsidR="00FF6134" w:rsidRPr="00A65140" w:rsidRDefault="00FF6134" w:rsidP="00FF6134">
            <w:pPr>
              <w:rPr>
                <w:rFonts w:ascii="Arial" w:hAnsi="Arial" w:cs="Arial"/>
                <w:sz w:val="20"/>
                <w:szCs w:val="20"/>
              </w:rPr>
            </w:pPr>
          </w:p>
        </w:tc>
        <w:tc>
          <w:tcPr>
            <w:tcW w:w="1134" w:type="dxa"/>
          </w:tcPr>
          <w:p w14:paraId="2DC7E05A" w14:textId="77777777" w:rsidR="00FF6134" w:rsidRPr="00A65140" w:rsidRDefault="00FF6134" w:rsidP="00FF6134">
            <w:pPr>
              <w:rPr>
                <w:rFonts w:ascii="Arial" w:hAnsi="Arial" w:cs="Arial"/>
                <w:sz w:val="20"/>
                <w:szCs w:val="20"/>
              </w:rPr>
            </w:pPr>
          </w:p>
        </w:tc>
      </w:tr>
      <w:tr w:rsidR="00FF6134" w:rsidRPr="00A65140" w14:paraId="1B7F3BE5" w14:textId="77777777" w:rsidTr="00B03752">
        <w:trPr>
          <w:trHeight w:val="300"/>
        </w:trPr>
        <w:tc>
          <w:tcPr>
            <w:tcW w:w="460" w:type="dxa"/>
          </w:tcPr>
          <w:p w14:paraId="7E60DBF7"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64E38944"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podpirati REST API.</w:t>
            </w:r>
          </w:p>
        </w:tc>
        <w:tc>
          <w:tcPr>
            <w:tcW w:w="3402" w:type="dxa"/>
          </w:tcPr>
          <w:p w14:paraId="0815DD55" w14:textId="0D3FF231" w:rsidR="00FF6134" w:rsidRPr="00A65140" w:rsidRDefault="00FF6134" w:rsidP="00FF6134">
            <w:pPr>
              <w:rPr>
                <w:rFonts w:ascii="Arial" w:hAnsi="Arial" w:cs="Arial"/>
                <w:sz w:val="20"/>
                <w:szCs w:val="20"/>
              </w:rPr>
            </w:pPr>
          </w:p>
        </w:tc>
        <w:tc>
          <w:tcPr>
            <w:tcW w:w="1134" w:type="dxa"/>
          </w:tcPr>
          <w:p w14:paraId="49D8C15F" w14:textId="77777777" w:rsidR="00FF6134" w:rsidRPr="00A65140" w:rsidRDefault="00FF6134" w:rsidP="00FF6134">
            <w:pPr>
              <w:rPr>
                <w:rFonts w:ascii="Arial" w:hAnsi="Arial" w:cs="Arial"/>
                <w:sz w:val="20"/>
                <w:szCs w:val="20"/>
              </w:rPr>
            </w:pPr>
          </w:p>
        </w:tc>
      </w:tr>
      <w:tr w:rsidR="00FF6134" w:rsidRPr="00A65140" w14:paraId="28D0E38E" w14:textId="77777777" w:rsidTr="00B03752">
        <w:trPr>
          <w:trHeight w:val="300"/>
        </w:trPr>
        <w:tc>
          <w:tcPr>
            <w:tcW w:w="460" w:type="dxa"/>
          </w:tcPr>
          <w:p w14:paraId="7B29869F" w14:textId="77777777" w:rsidR="00FF6134" w:rsidRPr="00A65140" w:rsidRDefault="00FF6134" w:rsidP="00FF6134">
            <w:pPr>
              <w:pStyle w:val="Odstavekseznama"/>
              <w:numPr>
                <w:ilvl w:val="0"/>
                <w:numId w:val="7"/>
              </w:numPr>
              <w:rPr>
                <w:rFonts w:ascii="Arial" w:hAnsi="Arial" w:cs="Arial"/>
                <w:sz w:val="20"/>
                <w:szCs w:val="20"/>
              </w:rPr>
            </w:pPr>
          </w:p>
        </w:tc>
        <w:tc>
          <w:tcPr>
            <w:tcW w:w="4213" w:type="dxa"/>
          </w:tcPr>
          <w:p w14:paraId="031E7814" w14:textId="097DC230"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imeti ali pa</w:t>
            </w:r>
            <w:r w:rsidR="00937AB7">
              <w:rPr>
                <w:rFonts w:ascii="Arial" w:hAnsi="Arial" w:cs="Arial"/>
                <w:sz w:val="20"/>
                <w:szCs w:val="20"/>
              </w:rPr>
              <w:t xml:space="preserve"> biti</w:t>
            </w:r>
            <w:r w:rsidRPr="00A65140">
              <w:rPr>
                <w:rFonts w:ascii="Arial" w:hAnsi="Arial" w:cs="Arial"/>
                <w:sz w:val="20"/>
                <w:szCs w:val="20"/>
              </w:rPr>
              <w:t xml:space="preserve"> v fazi pridobivanja certifikata Arhiva Republike Slovenije, s katerim se dokazuje, da je registriran v seznam certificirane strojne opreme. Če je sistem v fazi pridobivanja certifikata Arhiva Republike Slovenije, potem mora ta certifikat pridobiti do zaključka aktivnosti 12 iz točke 4 teh specifikacij.</w:t>
            </w:r>
          </w:p>
        </w:tc>
        <w:tc>
          <w:tcPr>
            <w:tcW w:w="3402" w:type="dxa"/>
          </w:tcPr>
          <w:p w14:paraId="42F1438C" w14:textId="18787898" w:rsidR="00FF6134" w:rsidRPr="00A65140" w:rsidRDefault="00FF6134" w:rsidP="00FF6134">
            <w:pPr>
              <w:rPr>
                <w:rFonts w:ascii="Arial" w:hAnsi="Arial" w:cs="Arial"/>
                <w:sz w:val="20"/>
                <w:szCs w:val="20"/>
              </w:rPr>
            </w:pPr>
          </w:p>
        </w:tc>
        <w:tc>
          <w:tcPr>
            <w:tcW w:w="1134" w:type="dxa"/>
          </w:tcPr>
          <w:p w14:paraId="3CB9391D" w14:textId="77777777" w:rsidR="00FF6134" w:rsidRPr="00A65140" w:rsidRDefault="00FF6134" w:rsidP="00FF6134">
            <w:pPr>
              <w:rPr>
                <w:rFonts w:ascii="Arial" w:hAnsi="Arial" w:cs="Arial"/>
                <w:sz w:val="20"/>
                <w:szCs w:val="20"/>
              </w:rPr>
            </w:pPr>
          </w:p>
        </w:tc>
      </w:tr>
    </w:tbl>
    <w:p w14:paraId="596F8C37" w14:textId="77777777" w:rsidR="008F3DC6" w:rsidRPr="00A65140" w:rsidRDefault="008F3DC6" w:rsidP="002F1AEA">
      <w:pPr>
        <w:rPr>
          <w:rFonts w:ascii="Arial" w:hAnsi="Arial" w:cs="Arial"/>
          <w:sz w:val="20"/>
          <w:szCs w:val="20"/>
        </w:rPr>
      </w:pPr>
    </w:p>
    <w:sectPr w:rsidR="008F3DC6" w:rsidRPr="00A65140" w:rsidSect="00A4050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BB5E" w14:textId="77777777" w:rsidR="00765A0B" w:rsidRDefault="00765A0B" w:rsidP="00A40508">
      <w:pPr>
        <w:spacing w:after="0" w:line="240" w:lineRule="auto"/>
      </w:pPr>
      <w:r>
        <w:separator/>
      </w:r>
    </w:p>
  </w:endnote>
  <w:endnote w:type="continuationSeparator" w:id="0">
    <w:p w14:paraId="6509FBF6" w14:textId="77777777" w:rsidR="00765A0B" w:rsidRDefault="00765A0B"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2ED3" w14:textId="1CBE48BA" w:rsidR="00C35BA6" w:rsidRDefault="00C35BA6" w:rsidP="00C35BA6">
    <w:pPr>
      <w:pStyle w:val="Noga"/>
      <w:pBdr>
        <w:top w:val="single" w:sz="4" w:space="1" w:color="auto"/>
      </w:pBdr>
      <w:jc w:val="center"/>
      <w:rPr>
        <w:rFonts w:ascii="Arial" w:hAnsi="Arial" w:cs="Arial"/>
        <w:sz w:val="18"/>
        <w:szCs w:val="18"/>
      </w:rPr>
    </w:pPr>
    <w:r>
      <w:rPr>
        <w:rFonts w:ascii="Arial" w:hAnsi="Arial" w:cs="Arial"/>
        <w:sz w:val="18"/>
        <w:szCs w:val="18"/>
      </w:rPr>
      <w:t>ODDRONEXT-</w:t>
    </w:r>
    <w:r w:rsidR="004F2AAA">
      <w:rPr>
        <w:rFonts w:ascii="Arial" w:hAnsi="Arial" w:cs="Arial"/>
        <w:sz w:val="18"/>
        <w:szCs w:val="18"/>
      </w:rPr>
      <w:t>17</w:t>
    </w:r>
    <w:r>
      <w:rPr>
        <w:rFonts w:ascii="Arial" w:hAnsi="Arial" w:cs="Arial"/>
        <w:sz w:val="18"/>
        <w:szCs w:val="18"/>
      </w:rPr>
      <w:t>/202</w:t>
    </w:r>
    <w:r w:rsidR="004F2AAA">
      <w:rPr>
        <w:rFonts w:ascii="Arial" w:hAnsi="Arial" w:cs="Arial"/>
        <w:sz w:val="18"/>
        <w:szCs w:val="18"/>
      </w:rPr>
      <w:t>5</w:t>
    </w:r>
    <w:r>
      <w:rPr>
        <w:rFonts w:ascii="Arial" w:hAnsi="Arial" w:cs="Arial"/>
        <w:sz w:val="18"/>
        <w:szCs w:val="18"/>
      </w:rPr>
      <w:tab/>
    </w:r>
    <w:r>
      <w:rPr>
        <w:rFonts w:ascii="Arial" w:hAnsi="Arial" w:cs="Arial"/>
        <w:sz w:val="18"/>
        <w:szCs w:val="18"/>
      </w:rPr>
      <w:tab/>
      <w:t xml:space="preserve">Stran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r>
      <w:rPr>
        <w:rFonts w:ascii="Arial" w:hAnsi="Arial" w:cs="Arial"/>
        <w:sz w:val="18"/>
        <w:szCs w:val="18"/>
      </w:rPr>
      <w:t xml:space="preserve"> od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p>
  <w:p w14:paraId="1507F423" w14:textId="77777777" w:rsidR="009D676D" w:rsidRDefault="009D67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BBAC2" w14:textId="77777777" w:rsidR="00765A0B" w:rsidRDefault="00765A0B" w:rsidP="00A40508">
      <w:pPr>
        <w:spacing w:after="0" w:line="240" w:lineRule="auto"/>
      </w:pPr>
      <w:r>
        <w:separator/>
      </w:r>
    </w:p>
  </w:footnote>
  <w:footnote w:type="continuationSeparator" w:id="0">
    <w:p w14:paraId="26290DED" w14:textId="77777777" w:rsidR="00765A0B" w:rsidRDefault="00765A0B"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043D" w14:textId="77777777" w:rsidR="00B03752" w:rsidRPr="00A40508" w:rsidRDefault="00B03752" w:rsidP="00B03752">
    <w:pPr>
      <w:pStyle w:val="Glava"/>
      <w:rPr>
        <w:rFonts w:ascii="Arial" w:hAnsi="Arial" w:cs="Arial"/>
        <w:sz w:val="18"/>
        <w:szCs w:val="18"/>
        <w:u w:val="single"/>
      </w:rPr>
    </w:pPr>
    <w:r w:rsidRPr="00A40508">
      <w:rPr>
        <w:rFonts w:ascii="Arial" w:hAnsi="Arial" w:cs="Arial"/>
        <w:sz w:val="18"/>
        <w:szCs w:val="18"/>
        <w:u w:val="single"/>
      </w:rPr>
      <w:t>Obrazec ''Skladnost opreme''</w:t>
    </w:r>
    <w:r>
      <w:rPr>
        <w:rFonts w:ascii="Arial" w:hAnsi="Arial" w:cs="Arial"/>
        <w:sz w:val="18"/>
        <w:szCs w:val="18"/>
        <w:u w:val="single"/>
      </w:rPr>
      <w:t>___________________________________________________________________</w:t>
    </w:r>
  </w:p>
  <w:p w14:paraId="51582D15" w14:textId="4E7F1554" w:rsidR="009D676D" w:rsidRPr="00B03752" w:rsidRDefault="009D676D" w:rsidP="00B037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3187065">
    <w:abstractNumId w:val="5"/>
  </w:num>
  <w:num w:numId="2" w16cid:durableId="1903250432">
    <w:abstractNumId w:val="6"/>
  </w:num>
  <w:num w:numId="3" w16cid:durableId="142284733">
    <w:abstractNumId w:val="3"/>
  </w:num>
  <w:num w:numId="4" w16cid:durableId="1891257979">
    <w:abstractNumId w:val="0"/>
  </w:num>
  <w:num w:numId="5" w16cid:durableId="1349211167">
    <w:abstractNumId w:val="2"/>
  </w:num>
  <w:num w:numId="6" w16cid:durableId="511189719">
    <w:abstractNumId w:val="1"/>
  </w:num>
  <w:num w:numId="7" w16cid:durableId="16671316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065FB0"/>
    <w:rsid w:val="000C648C"/>
    <w:rsid w:val="00103B0D"/>
    <w:rsid w:val="001549B7"/>
    <w:rsid w:val="001911B1"/>
    <w:rsid w:val="001962CF"/>
    <w:rsid w:val="001D3E72"/>
    <w:rsid w:val="001E20B3"/>
    <w:rsid w:val="001F0DA7"/>
    <w:rsid w:val="002255E0"/>
    <w:rsid w:val="00237C08"/>
    <w:rsid w:val="002F1AEA"/>
    <w:rsid w:val="0032791D"/>
    <w:rsid w:val="003E2635"/>
    <w:rsid w:val="003E64A2"/>
    <w:rsid w:val="00431B18"/>
    <w:rsid w:val="004322B6"/>
    <w:rsid w:val="00447CAF"/>
    <w:rsid w:val="004554AC"/>
    <w:rsid w:val="00460E5E"/>
    <w:rsid w:val="004F0499"/>
    <w:rsid w:val="004F2AAA"/>
    <w:rsid w:val="004F2FCF"/>
    <w:rsid w:val="004F62A1"/>
    <w:rsid w:val="005706E1"/>
    <w:rsid w:val="005E38B0"/>
    <w:rsid w:val="00604D8D"/>
    <w:rsid w:val="00605CB8"/>
    <w:rsid w:val="006332F1"/>
    <w:rsid w:val="00664776"/>
    <w:rsid w:val="00686813"/>
    <w:rsid w:val="006A7376"/>
    <w:rsid w:val="006B255F"/>
    <w:rsid w:val="007648B2"/>
    <w:rsid w:val="00765A0B"/>
    <w:rsid w:val="00773B59"/>
    <w:rsid w:val="007A0D68"/>
    <w:rsid w:val="00803DBC"/>
    <w:rsid w:val="00810E50"/>
    <w:rsid w:val="0083713E"/>
    <w:rsid w:val="0084067C"/>
    <w:rsid w:val="00857F6E"/>
    <w:rsid w:val="008C432B"/>
    <w:rsid w:val="008D4CA3"/>
    <w:rsid w:val="008F3DC6"/>
    <w:rsid w:val="009036E1"/>
    <w:rsid w:val="00937AB7"/>
    <w:rsid w:val="009479FA"/>
    <w:rsid w:val="009822C1"/>
    <w:rsid w:val="00986839"/>
    <w:rsid w:val="009A6C15"/>
    <w:rsid w:val="009C3856"/>
    <w:rsid w:val="009D676D"/>
    <w:rsid w:val="009F5861"/>
    <w:rsid w:val="009F615B"/>
    <w:rsid w:val="00A12E1B"/>
    <w:rsid w:val="00A33102"/>
    <w:rsid w:val="00A36A9D"/>
    <w:rsid w:val="00A40508"/>
    <w:rsid w:val="00A61642"/>
    <w:rsid w:val="00A65140"/>
    <w:rsid w:val="00A77DB1"/>
    <w:rsid w:val="00A81F2E"/>
    <w:rsid w:val="00AC25EA"/>
    <w:rsid w:val="00AD3CB6"/>
    <w:rsid w:val="00B03752"/>
    <w:rsid w:val="00B04F77"/>
    <w:rsid w:val="00B2658B"/>
    <w:rsid w:val="00B50DE1"/>
    <w:rsid w:val="00BC0DF7"/>
    <w:rsid w:val="00BD4936"/>
    <w:rsid w:val="00C16C2C"/>
    <w:rsid w:val="00C21C1F"/>
    <w:rsid w:val="00C35BA6"/>
    <w:rsid w:val="00C7497D"/>
    <w:rsid w:val="00C9139D"/>
    <w:rsid w:val="00CB19E9"/>
    <w:rsid w:val="00D35700"/>
    <w:rsid w:val="00E344B9"/>
    <w:rsid w:val="00E37416"/>
    <w:rsid w:val="00E42528"/>
    <w:rsid w:val="00E462C6"/>
    <w:rsid w:val="00EB1E65"/>
    <w:rsid w:val="00ED4826"/>
    <w:rsid w:val="00F14CC2"/>
    <w:rsid w:val="00FF613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chartTrackingRefBased/>
  <w15:docId w15:val="{287AD6EC-2341-4B13-8941-F2CD88230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02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1317</Words>
  <Characters>7508</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dc:description/>
  <cp:lastModifiedBy>Igor Bohinc</cp:lastModifiedBy>
  <cp:revision>11</cp:revision>
  <dcterms:created xsi:type="dcterms:W3CDTF">2025-03-23T14:43:00Z</dcterms:created>
  <dcterms:modified xsi:type="dcterms:W3CDTF">2025-06-18T14:25:00Z</dcterms:modified>
</cp:coreProperties>
</file>